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0739F" w14:textId="77777777" w:rsidR="005F5C54" w:rsidRPr="00776C25" w:rsidRDefault="005F5C54" w:rsidP="00050E58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776C25">
        <w:rPr>
          <w:rFonts w:asciiTheme="majorHAnsi" w:hAnsiTheme="majorHAnsi" w:cs="Arial"/>
          <w:b/>
          <w:sz w:val="22"/>
          <w:szCs w:val="22"/>
        </w:rPr>
        <w:t xml:space="preserve">Exemplarischer Studienverlaufsplan MA </w:t>
      </w:r>
      <w:r w:rsidRPr="00776C25">
        <w:rPr>
          <w:rFonts w:asciiTheme="majorHAnsi" w:hAnsiTheme="majorHAnsi" w:cs="Arial"/>
          <w:b/>
          <w:i/>
          <w:sz w:val="22"/>
          <w:szCs w:val="22"/>
        </w:rPr>
        <w:t>Italienisch: Sprache, Medien, Translation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"/>
        <w:gridCol w:w="1043"/>
        <w:gridCol w:w="2565"/>
        <w:gridCol w:w="2595"/>
        <w:gridCol w:w="2287"/>
        <w:gridCol w:w="2438"/>
        <w:gridCol w:w="2272"/>
      </w:tblGrid>
      <w:tr w:rsidR="005F5C54" w:rsidRPr="002B313D" w14:paraId="7B552F1A" w14:textId="77777777" w:rsidTr="005108CA">
        <w:trPr>
          <w:trHeight w:hRule="exact" w:val="397"/>
        </w:trPr>
        <w:tc>
          <w:tcPr>
            <w:tcW w:w="1044" w:type="dxa"/>
            <w:vAlign w:val="center"/>
          </w:tcPr>
          <w:p w14:paraId="291079B3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>Semester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14:paraId="781980D2" w14:textId="77777777" w:rsidR="005F5C54" w:rsidRPr="002B313D" w:rsidRDefault="005F5C54" w:rsidP="005F5C54">
            <w:pPr>
              <w:keepNext/>
              <w:jc w:val="center"/>
              <w:outlineLvl w:val="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Cs/>
                <w:sz w:val="18"/>
                <w:szCs w:val="18"/>
              </w:rPr>
              <w:t>WP</w:t>
            </w:r>
          </w:p>
        </w:tc>
        <w:tc>
          <w:tcPr>
            <w:tcW w:w="2565" w:type="dxa"/>
            <w:vAlign w:val="center"/>
          </w:tcPr>
          <w:p w14:paraId="056FEC5B" w14:textId="77777777" w:rsidR="005F5C54" w:rsidRPr="002B313D" w:rsidRDefault="005F5C54" w:rsidP="005F5C54">
            <w:pPr>
              <w:keepNext/>
              <w:jc w:val="center"/>
              <w:outlineLvl w:val="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Cs/>
                <w:sz w:val="18"/>
                <w:szCs w:val="18"/>
              </w:rPr>
              <w:t>Sprachpraxis</w:t>
            </w:r>
          </w:p>
        </w:tc>
        <w:tc>
          <w:tcPr>
            <w:tcW w:w="2595" w:type="dxa"/>
            <w:vAlign w:val="center"/>
          </w:tcPr>
          <w:p w14:paraId="31CB2079" w14:textId="77777777" w:rsidR="005F5C54" w:rsidRPr="002B313D" w:rsidRDefault="005F5C54" w:rsidP="005F5C54">
            <w:pPr>
              <w:keepNext/>
              <w:jc w:val="center"/>
              <w:outlineLvl w:val="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Cs/>
                <w:sz w:val="18"/>
                <w:szCs w:val="18"/>
              </w:rPr>
              <w:t>Berufspraxis</w:t>
            </w:r>
          </w:p>
        </w:tc>
        <w:tc>
          <w:tcPr>
            <w:tcW w:w="6997" w:type="dxa"/>
            <w:gridSpan w:val="3"/>
            <w:vAlign w:val="center"/>
          </w:tcPr>
          <w:p w14:paraId="58A98B63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Cs/>
                <w:sz w:val="18"/>
                <w:szCs w:val="18"/>
              </w:rPr>
              <w:t>wissenschaftliche Praxis</w:t>
            </w:r>
          </w:p>
        </w:tc>
      </w:tr>
      <w:tr w:rsidR="005F5C54" w:rsidRPr="002B313D" w14:paraId="3A6AEE7A" w14:textId="77777777" w:rsidTr="005108CA">
        <w:trPr>
          <w:cantSplit/>
          <w:trHeight w:val="397"/>
        </w:trPr>
        <w:tc>
          <w:tcPr>
            <w:tcW w:w="1044" w:type="dxa"/>
            <w:vAlign w:val="center"/>
          </w:tcPr>
          <w:p w14:paraId="0DFCE5FE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43" w:type="dxa"/>
            <w:vMerge w:val="restart"/>
            <w:tcBorders>
              <w:bottom w:val="single" w:sz="4" w:space="0" w:color="auto"/>
            </w:tcBorders>
            <w:shd w:val="clear" w:color="auto" w:fill="FDE9D9"/>
            <w:textDirection w:val="tbRl"/>
            <w:vAlign w:val="center"/>
          </w:tcPr>
          <w:p w14:paraId="3A100A54" w14:textId="77777777" w:rsidR="005F5C54" w:rsidRPr="002B313D" w:rsidRDefault="005F5C54" w:rsidP="005F5C54">
            <w:pPr>
              <w:ind w:left="113" w:right="113"/>
              <w:jc w:val="center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fachübergreifender Wahlpflichtbereich (10 P.),</w:t>
            </w:r>
          </w:p>
          <w:p w14:paraId="1469162E" w14:textId="77777777" w:rsidR="005F5C54" w:rsidRPr="002B313D" w:rsidRDefault="005F5C54" w:rsidP="005F5C54">
            <w:pPr>
              <w:ind w:left="113" w:right="113"/>
              <w:jc w:val="center"/>
              <w:rPr>
                <w:rFonts w:asciiTheme="majorHAnsi" w:hAnsiTheme="majorHAnsi" w:cs="Arial"/>
                <w:b/>
                <w:iCs/>
                <w:sz w:val="18"/>
                <w:szCs w:val="18"/>
                <w:lang w:val="it-IT"/>
              </w:rPr>
            </w:pPr>
            <w:r w:rsidRPr="002B313D">
              <w:rPr>
                <w:rFonts w:asciiTheme="majorHAnsi" w:hAnsiTheme="majorHAnsi" w:cs="Arial"/>
                <w:b/>
                <w:iCs/>
                <w:sz w:val="18"/>
                <w:szCs w:val="18"/>
              </w:rPr>
              <w:t xml:space="preserve"> vorgesehen vor allem für das 2. und 3. </w:t>
            </w:r>
            <w:proofErr w:type="spellStart"/>
            <w:r w:rsidRPr="002B313D">
              <w:rPr>
                <w:rFonts w:asciiTheme="majorHAnsi" w:hAnsiTheme="majorHAnsi" w:cs="Arial"/>
                <w:b/>
                <w:iCs/>
                <w:sz w:val="18"/>
                <w:szCs w:val="18"/>
                <w:lang w:val="it-IT"/>
              </w:rPr>
              <w:t>Semester</w:t>
            </w:r>
            <w:proofErr w:type="spellEnd"/>
          </w:p>
        </w:tc>
        <w:tc>
          <w:tcPr>
            <w:tcW w:w="2565" w:type="dxa"/>
            <w:shd w:val="clear" w:color="auto" w:fill="FDE9D9"/>
            <w:vAlign w:val="center"/>
          </w:tcPr>
          <w:p w14:paraId="1E849823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b/>
                <w:iCs/>
                <w:sz w:val="18"/>
                <w:szCs w:val="18"/>
                <w:lang w:val="it-IT"/>
              </w:rPr>
            </w:pPr>
            <w:proofErr w:type="spellStart"/>
            <w:r w:rsidRPr="002B313D">
              <w:rPr>
                <w:rFonts w:asciiTheme="majorHAnsi" w:hAnsiTheme="majorHAnsi" w:cs="Arial"/>
                <w:b/>
                <w:iCs/>
                <w:sz w:val="18"/>
                <w:szCs w:val="18"/>
                <w:lang w:val="it-IT"/>
              </w:rPr>
              <w:t>Spezialisierungsmodul</w:t>
            </w:r>
            <w:proofErr w:type="spellEnd"/>
            <w:r w:rsidRPr="002B313D">
              <w:rPr>
                <w:rFonts w:asciiTheme="majorHAnsi" w:hAnsiTheme="majorHAnsi" w:cs="Arial"/>
                <w:b/>
                <w:iC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B313D">
              <w:rPr>
                <w:rFonts w:asciiTheme="majorHAnsi" w:hAnsiTheme="majorHAnsi" w:cs="Arial"/>
                <w:b/>
                <w:iCs/>
                <w:sz w:val="18"/>
                <w:szCs w:val="18"/>
                <w:lang w:val="it-IT"/>
              </w:rPr>
              <w:t>Sprache</w:t>
            </w:r>
            <w:proofErr w:type="spellEnd"/>
            <w:r w:rsidRPr="002B313D">
              <w:rPr>
                <w:rFonts w:asciiTheme="majorHAnsi" w:hAnsiTheme="majorHAnsi" w:cs="Arial"/>
                <w:b/>
                <w:iCs/>
                <w:sz w:val="18"/>
                <w:szCs w:val="18"/>
                <w:lang w:val="it-IT"/>
              </w:rPr>
              <w:t>:</w:t>
            </w:r>
          </w:p>
          <w:p w14:paraId="5FCD3DBF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b/>
                <w:i/>
                <w:iCs/>
                <w:sz w:val="18"/>
                <w:szCs w:val="18"/>
                <w:lang w:val="it-IT"/>
              </w:rPr>
            </w:pPr>
            <w:r w:rsidRPr="002B313D">
              <w:rPr>
                <w:rFonts w:asciiTheme="majorHAnsi" w:hAnsiTheme="majorHAnsi" w:cs="Arial"/>
                <w:b/>
                <w:i/>
                <w:iCs/>
                <w:sz w:val="18"/>
                <w:szCs w:val="18"/>
                <w:lang w:val="it-IT"/>
              </w:rPr>
              <w:t>Lingua – Testi – Contesti</w:t>
            </w:r>
          </w:p>
        </w:tc>
        <w:tc>
          <w:tcPr>
            <w:tcW w:w="2595" w:type="dxa"/>
            <w:vMerge w:val="restart"/>
            <w:vAlign w:val="center"/>
          </w:tcPr>
          <w:p w14:paraId="5FC6A9B8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/>
                <w:sz w:val="18"/>
                <w:szCs w:val="18"/>
              </w:rPr>
              <w:t>8-wöchiges Praktikum</w:t>
            </w:r>
          </w:p>
          <w:p w14:paraId="6369CFCF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D561B7A" w14:textId="77777777" w:rsidR="005F5C54" w:rsidRPr="002B313D" w:rsidRDefault="005F5C54" w:rsidP="005F5C54">
            <w:pPr>
              <w:keepNext/>
              <w:jc w:val="center"/>
              <w:outlineLvl w:val="1"/>
              <w:rPr>
                <w:rFonts w:asciiTheme="majorHAnsi" w:hAnsiTheme="majorHAnsi" w:cs="Arial"/>
                <w:b/>
                <w:bCs/>
                <w:sz w:val="18"/>
                <w:szCs w:val="18"/>
                <w:bdr w:val="single" w:sz="4" w:space="0" w:color="auto"/>
              </w:rPr>
            </w:pPr>
            <w:r w:rsidRPr="002B313D">
              <w:rPr>
                <w:rFonts w:asciiTheme="majorHAnsi" w:hAnsiTheme="majorHAnsi" w:cs="Arial"/>
                <w:b/>
                <w:bCs/>
                <w:sz w:val="18"/>
                <w:szCs w:val="18"/>
                <w:bdr w:val="single" w:sz="4" w:space="0" w:color="auto"/>
              </w:rPr>
              <w:t>10 P.</w:t>
            </w:r>
          </w:p>
          <w:p w14:paraId="1B690B03" w14:textId="77777777" w:rsidR="005F5C54" w:rsidRPr="002B313D" w:rsidRDefault="005F5C54" w:rsidP="005F5C54">
            <w:pPr>
              <w:keepNext/>
              <w:jc w:val="center"/>
              <w:outlineLvl w:val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FDE9D9"/>
            <w:vAlign w:val="center"/>
          </w:tcPr>
          <w:p w14:paraId="27D836F3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/>
                <w:sz w:val="18"/>
                <w:szCs w:val="18"/>
              </w:rPr>
              <w:t>Sprachen vermitteln</w:t>
            </w:r>
          </w:p>
        </w:tc>
        <w:tc>
          <w:tcPr>
            <w:tcW w:w="2438" w:type="dxa"/>
            <w:vMerge w:val="restart"/>
            <w:vAlign w:val="center"/>
          </w:tcPr>
          <w:p w14:paraId="2CC0DF58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DE9D9"/>
            <w:vAlign w:val="center"/>
          </w:tcPr>
          <w:p w14:paraId="7E450F5A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/>
                <w:sz w:val="18"/>
                <w:szCs w:val="18"/>
              </w:rPr>
              <w:t>Sprachen im Kontrast</w:t>
            </w:r>
          </w:p>
        </w:tc>
      </w:tr>
      <w:tr w:rsidR="005F5C54" w:rsidRPr="002B313D" w14:paraId="4787ECA6" w14:textId="77777777" w:rsidTr="005108CA">
        <w:trPr>
          <w:cantSplit/>
        </w:trPr>
        <w:tc>
          <w:tcPr>
            <w:tcW w:w="1044" w:type="dxa"/>
          </w:tcPr>
          <w:p w14:paraId="334B7EAF" w14:textId="77777777" w:rsidR="005F5C54" w:rsidRPr="002B313D" w:rsidRDefault="005F5C54" w:rsidP="005F5C54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/>
                <w:sz w:val="18"/>
                <w:szCs w:val="18"/>
              </w:rPr>
              <w:t>1.</w:t>
            </w:r>
          </w:p>
        </w:tc>
        <w:tc>
          <w:tcPr>
            <w:tcW w:w="1043" w:type="dxa"/>
            <w:vMerge/>
            <w:tcBorders>
              <w:bottom w:val="single" w:sz="4" w:space="0" w:color="auto"/>
            </w:tcBorders>
            <w:shd w:val="clear" w:color="auto" w:fill="FDE9D9"/>
          </w:tcPr>
          <w:p w14:paraId="7247DA89" w14:textId="77777777" w:rsidR="005F5C54" w:rsidRPr="002B313D" w:rsidRDefault="005F5C54" w:rsidP="005F5C54">
            <w:pPr>
              <w:keepNext/>
              <w:jc w:val="center"/>
              <w:outlineLvl w:val="0"/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2565" w:type="dxa"/>
            <w:tcBorders>
              <w:bottom w:val="dashed" w:sz="4" w:space="0" w:color="auto"/>
            </w:tcBorders>
            <w:shd w:val="clear" w:color="auto" w:fill="FDE9D9"/>
          </w:tcPr>
          <w:p w14:paraId="4997A73D" w14:textId="77777777" w:rsidR="005F5C54" w:rsidRPr="002B313D" w:rsidRDefault="005F5C54" w:rsidP="005F5C54">
            <w:pPr>
              <w:keepNext/>
              <w:jc w:val="center"/>
              <w:outlineLvl w:val="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Cs/>
                <w:sz w:val="18"/>
                <w:szCs w:val="18"/>
              </w:rPr>
              <w:t>Sprachseminar 1</w:t>
            </w:r>
            <w:r w:rsidRPr="002B313D">
              <w:rPr>
                <w:rFonts w:asciiTheme="majorHAnsi" w:hAnsiTheme="majorHAnsi" w:cs="Arial"/>
                <w:bCs/>
                <w:sz w:val="18"/>
                <w:szCs w:val="18"/>
              </w:rPr>
              <w:br/>
              <w:t>z.B. „Text im Kontext“</w:t>
            </w:r>
          </w:p>
          <w:p w14:paraId="59F7B789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>2 SWS</w:t>
            </w:r>
          </w:p>
        </w:tc>
        <w:tc>
          <w:tcPr>
            <w:tcW w:w="2595" w:type="dxa"/>
            <w:vMerge/>
          </w:tcPr>
          <w:p w14:paraId="0F48DD96" w14:textId="77777777" w:rsidR="005F5C54" w:rsidRPr="002B313D" w:rsidRDefault="005F5C54" w:rsidP="005F5C54">
            <w:pPr>
              <w:keepNext/>
              <w:jc w:val="center"/>
              <w:outlineLvl w:val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shd w:val="clear" w:color="auto" w:fill="FDE9D9"/>
          </w:tcPr>
          <w:p w14:paraId="79697CA9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>Masterseminar</w:t>
            </w:r>
            <w:r w:rsidRPr="002B313D">
              <w:rPr>
                <w:rFonts w:asciiTheme="majorHAnsi" w:hAnsiTheme="majorHAnsi" w:cs="Arial"/>
                <w:b/>
                <w:sz w:val="18"/>
                <w:szCs w:val="18"/>
              </w:rPr>
              <w:t>*</w:t>
            </w:r>
          </w:p>
          <w:p w14:paraId="5EE04FEF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>Lexikographie oder Didaktik</w:t>
            </w:r>
          </w:p>
          <w:p w14:paraId="5E677D6E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>2 SWS</w:t>
            </w:r>
          </w:p>
          <w:p w14:paraId="4343DD98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1D98FAFE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>Masterseminar</w:t>
            </w:r>
            <w:r w:rsidRPr="002B313D">
              <w:rPr>
                <w:rFonts w:asciiTheme="majorHAnsi" w:hAnsiTheme="majorHAnsi" w:cs="Arial"/>
                <w:b/>
                <w:sz w:val="18"/>
                <w:szCs w:val="18"/>
              </w:rPr>
              <w:t>*</w:t>
            </w:r>
          </w:p>
          <w:p w14:paraId="10E1B5E6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>2 SWS</w:t>
            </w:r>
          </w:p>
          <w:p w14:paraId="5BB58F56" w14:textId="372EF4C3" w:rsidR="005F5C54" w:rsidRPr="002B313D" w:rsidRDefault="00EB361A" w:rsidP="00EB361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bdr w:val="single" w:sz="4" w:space="0" w:color="auto"/>
              </w:rPr>
            </w:pPr>
            <w:r w:rsidRPr="002B313D">
              <w:rPr>
                <w:rFonts w:asciiTheme="majorHAnsi" w:hAnsiTheme="majorHAnsi" w:cs="Arial"/>
                <w:b/>
                <w:sz w:val="18"/>
                <w:szCs w:val="18"/>
                <w:bdr w:val="single" w:sz="4" w:space="0" w:color="auto"/>
              </w:rPr>
              <w:t>10 P.</w:t>
            </w:r>
          </w:p>
        </w:tc>
        <w:tc>
          <w:tcPr>
            <w:tcW w:w="2438" w:type="dxa"/>
            <w:vMerge/>
          </w:tcPr>
          <w:p w14:paraId="5F48B9BF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DE9D9"/>
          </w:tcPr>
          <w:p w14:paraId="040AB69F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>Masterkurs***</w:t>
            </w:r>
          </w:p>
          <w:p w14:paraId="2A0CAA42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 xml:space="preserve">z.B. </w:t>
            </w:r>
            <w:proofErr w:type="spellStart"/>
            <w:r w:rsidRPr="002B313D">
              <w:rPr>
                <w:rFonts w:asciiTheme="majorHAnsi" w:hAnsiTheme="majorHAnsi" w:cs="Arial"/>
                <w:sz w:val="18"/>
                <w:szCs w:val="18"/>
              </w:rPr>
              <w:t>Lit</w:t>
            </w:r>
            <w:proofErr w:type="spellEnd"/>
            <w:r w:rsidRPr="002B313D">
              <w:rPr>
                <w:rFonts w:asciiTheme="majorHAnsi" w:hAnsiTheme="majorHAnsi" w:cs="Arial"/>
                <w:sz w:val="18"/>
                <w:szCs w:val="18"/>
              </w:rPr>
              <w:t xml:space="preserve">. Übersetzen, </w:t>
            </w:r>
            <w:r w:rsidRPr="002B313D">
              <w:rPr>
                <w:rFonts w:asciiTheme="majorHAnsi" w:hAnsiTheme="majorHAnsi" w:cs="Arial"/>
                <w:sz w:val="18"/>
                <w:szCs w:val="18"/>
              </w:rPr>
              <w:br/>
              <w:t>2 SWS</w:t>
            </w:r>
          </w:p>
          <w:p w14:paraId="42EC7E2B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5B10972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 xml:space="preserve">Masterkurs*** </w:t>
            </w:r>
          </w:p>
          <w:p w14:paraId="73C41B60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2B313D">
              <w:rPr>
                <w:rFonts w:asciiTheme="majorHAnsi" w:hAnsiTheme="majorHAnsi" w:cs="Arial"/>
                <w:sz w:val="18"/>
                <w:szCs w:val="18"/>
              </w:rPr>
              <w:t>kontr</w:t>
            </w:r>
            <w:proofErr w:type="spellEnd"/>
            <w:r w:rsidRPr="002B313D">
              <w:rPr>
                <w:rFonts w:asciiTheme="majorHAnsi" w:hAnsiTheme="majorHAnsi" w:cs="Arial"/>
                <w:sz w:val="18"/>
                <w:szCs w:val="18"/>
              </w:rPr>
              <w:t>. Linguistik od. Übers. durch Berufspraktiker</w:t>
            </w:r>
          </w:p>
          <w:p w14:paraId="455B1E39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>2 SWS</w:t>
            </w:r>
          </w:p>
          <w:p w14:paraId="3875C54B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bdr w:val="single" w:sz="4" w:space="0" w:color="auto"/>
              </w:rPr>
            </w:pPr>
            <w:r w:rsidRPr="002B313D">
              <w:rPr>
                <w:rFonts w:asciiTheme="majorHAnsi" w:hAnsiTheme="majorHAnsi" w:cs="Arial"/>
                <w:b/>
                <w:sz w:val="18"/>
                <w:szCs w:val="18"/>
                <w:bdr w:val="single" w:sz="4" w:space="0" w:color="auto"/>
              </w:rPr>
              <w:t>10 P.</w:t>
            </w:r>
          </w:p>
          <w:p w14:paraId="191EA40B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  <w:lang w:val="en-US"/>
              </w:rPr>
            </w:pPr>
          </w:p>
        </w:tc>
      </w:tr>
      <w:tr w:rsidR="005F5C54" w:rsidRPr="002B313D" w14:paraId="5A818D3F" w14:textId="77777777" w:rsidTr="005108CA">
        <w:trPr>
          <w:cantSplit/>
          <w:trHeight w:val="454"/>
        </w:trPr>
        <w:tc>
          <w:tcPr>
            <w:tcW w:w="1044" w:type="dxa"/>
            <w:vMerge w:val="restart"/>
          </w:tcPr>
          <w:p w14:paraId="448E6E0D" w14:textId="77777777" w:rsidR="005F5C54" w:rsidRPr="002B313D" w:rsidRDefault="005F5C54" w:rsidP="005F5C54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/>
                <w:sz w:val="18"/>
                <w:szCs w:val="18"/>
              </w:rPr>
              <w:t>2.</w:t>
            </w:r>
          </w:p>
        </w:tc>
        <w:tc>
          <w:tcPr>
            <w:tcW w:w="1043" w:type="dxa"/>
            <w:vMerge/>
            <w:tcBorders>
              <w:bottom w:val="single" w:sz="4" w:space="0" w:color="auto"/>
            </w:tcBorders>
            <w:shd w:val="clear" w:color="auto" w:fill="FDE9D9"/>
          </w:tcPr>
          <w:p w14:paraId="2720C915" w14:textId="77777777" w:rsidR="005F5C54" w:rsidRPr="002B313D" w:rsidRDefault="005F5C54" w:rsidP="005F5C54">
            <w:pPr>
              <w:keepNext/>
              <w:jc w:val="center"/>
              <w:outlineLvl w:val="0"/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  <w:tcBorders>
              <w:top w:val="dashed" w:sz="4" w:space="0" w:color="auto"/>
              <w:bottom w:val="single" w:sz="4" w:space="0" w:color="auto"/>
            </w:tcBorders>
            <w:shd w:val="clear" w:color="auto" w:fill="FDE9D9"/>
          </w:tcPr>
          <w:p w14:paraId="2FCEF4BC" w14:textId="77777777" w:rsidR="005F5C54" w:rsidRPr="002B313D" w:rsidRDefault="005F5C54" w:rsidP="005F5C54">
            <w:pPr>
              <w:keepNext/>
              <w:jc w:val="center"/>
              <w:outlineLvl w:val="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Cs/>
                <w:sz w:val="18"/>
                <w:szCs w:val="18"/>
              </w:rPr>
              <w:t>Sprachseminar 2</w:t>
            </w:r>
            <w:r w:rsidRPr="002B313D">
              <w:rPr>
                <w:rFonts w:asciiTheme="majorHAnsi" w:hAnsiTheme="majorHAnsi" w:cs="Arial"/>
                <w:bCs/>
                <w:sz w:val="18"/>
                <w:szCs w:val="18"/>
              </w:rPr>
              <w:br/>
              <w:t>z.B. „Transkulturelle Textproduktion“</w:t>
            </w:r>
          </w:p>
          <w:p w14:paraId="318F9C6D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>2 SWS</w:t>
            </w:r>
          </w:p>
          <w:p w14:paraId="0E329155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/>
                <w:sz w:val="18"/>
                <w:szCs w:val="18"/>
                <w:bdr w:val="single" w:sz="4" w:space="0" w:color="auto"/>
              </w:rPr>
              <w:t>15 P.</w:t>
            </w:r>
          </w:p>
        </w:tc>
        <w:tc>
          <w:tcPr>
            <w:tcW w:w="2595" w:type="dxa"/>
            <w:vMerge/>
          </w:tcPr>
          <w:p w14:paraId="44FE157D" w14:textId="77777777" w:rsidR="005F5C54" w:rsidRPr="002B313D" w:rsidRDefault="005F5C54" w:rsidP="005F5C54">
            <w:pPr>
              <w:keepNext/>
              <w:jc w:val="center"/>
              <w:outlineLvl w:val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vMerge w:val="restart"/>
          </w:tcPr>
          <w:p w14:paraId="628B2B4F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DE9D9"/>
            <w:vAlign w:val="center"/>
          </w:tcPr>
          <w:p w14:paraId="100959CF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Sprache in Medien</w:t>
            </w:r>
          </w:p>
        </w:tc>
        <w:tc>
          <w:tcPr>
            <w:tcW w:w="2272" w:type="dxa"/>
            <w:vMerge w:val="restart"/>
          </w:tcPr>
          <w:p w14:paraId="51C70116" w14:textId="77777777" w:rsidR="005F5C54" w:rsidRPr="002B313D" w:rsidRDefault="005F5C54" w:rsidP="005F5C54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F5C54" w:rsidRPr="002B313D" w14:paraId="3C208E78" w14:textId="77777777" w:rsidTr="005108CA">
        <w:trPr>
          <w:cantSplit/>
          <w:trHeight w:val="1792"/>
        </w:trPr>
        <w:tc>
          <w:tcPr>
            <w:tcW w:w="1044" w:type="dxa"/>
            <w:vMerge/>
          </w:tcPr>
          <w:p w14:paraId="37148513" w14:textId="77777777" w:rsidR="005F5C54" w:rsidRPr="002B313D" w:rsidRDefault="005F5C54" w:rsidP="005F5C54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bottom w:val="single" w:sz="4" w:space="0" w:color="auto"/>
            </w:tcBorders>
            <w:shd w:val="clear" w:color="auto" w:fill="FDE9D9"/>
          </w:tcPr>
          <w:p w14:paraId="294205EA" w14:textId="77777777" w:rsidR="005F5C54" w:rsidRPr="002B313D" w:rsidRDefault="005F5C54" w:rsidP="005F5C54">
            <w:pPr>
              <w:keepNext/>
              <w:jc w:val="center"/>
              <w:outlineLvl w:val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65" w:type="dxa"/>
            <w:vMerge/>
            <w:tcBorders>
              <w:top w:val="nil"/>
              <w:bottom w:val="single" w:sz="4" w:space="0" w:color="auto"/>
            </w:tcBorders>
            <w:shd w:val="clear" w:color="auto" w:fill="FDE9D9"/>
          </w:tcPr>
          <w:p w14:paraId="64E9BDF1" w14:textId="77777777" w:rsidR="005F5C54" w:rsidRPr="002B313D" w:rsidRDefault="005F5C54" w:rsidP="005F5C54">
            <w:pPr>
              <w:keepNext/>
              <w:jc w:val="center"/>
              <w:outlineLvl w:val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595" w:type="dxa"/>
            <w:vMerge/>
          </w:tcPr>
          <w:p w14:paraId="7628C1E1" w14:textId="77777777" w:rsidR="005F5C54" w:rsidRPr="002B313D" w:rsidRDefault="005F5C54" w:rsidP="005F5C54">
            <w:pPr>
              <w:keepNext/>
              <w:jc w:val="center"/>
              <w:outlineLvl w:val="0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87" w:type="dxa"/>
            <w:vMerge/>
          </w:tcPr>
          <w:p w14:paraId="14A2D432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438" w:type="dxa"/>
            <w:shd w:val="clear" w:color="auto" w:fill="FDE9D9"/>
          </w:tcPr>
          <w:p w14:paraId="45B33497" w14:textId="33DD0065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>Masterseminar/</w:t>
            </w:r>
            <w:r w:rsidR="00EB361A" w:rsidRPr="002B313D">
              <w:rPr>
                <w:rFonts w:asciiTheme="majorHAnsi" w:hAnsiTheme="majorHAnsi" w:cs="Arial"/>
                <w:sz w:val="18"/>
                <w:szCs w:val="18"/>
              </w:rPr>
              <w:br/>
            </w:r>
            <w:r w:rsidRPr="002B313D">
              <w:rPr>
                <w:rFonts w:asciiTheme="majorHAnsi" w:hAnsiTheme="majorHAnsi" w:cs="Arial"/>
                <w:sz w:val="18"/>
                <w:szCs w:val="18"/>
              </w:rPr>
              <w:t>Vorlesung</w:t>
            </w:r>
          </w:p>
          <w:p w14:paraId="06F56810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>(2 SWS)</w:t>
            </w:r>
          </w:p>
          <w:p w14:paraId="0FA5F42C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C9504F6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>Masterseminar**</w:t>
            </w:r>
          </w:p>
          <w:p w14:paraId="2BEC4E6D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>(2 SWS)</w:t>
            </w:r>
          </w:p>
          <w:p w14:paraId="113F38F9" w14:textId="0A6635AD" w:rsidR="005F5C54" w:rsidRPr="002B313D" w:rsidRDefault="005F5C54" w:rsidP="00EB361A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/>
                <w:sz w:val="18"/>
                <w:szCs w:val="18"/>
                <w:bdr w:val="single" w:sz="4" w:space="0" w:color="auto"/>
              </w:rPr>
              <w:t>10 P.</w:t>
            </w:r>
          </w:p>
        </w:tc>
        <w:tc>
          <w:tcPr>
            <w:tcW w:w="2272" w:type="dxa"/>
            <w:vMerge/>
          </w:tcPr>
          <w:p w14:paraId="293D9F9A" w14:textId="77777777" w:rsidR="005F5C54" w:rsidRPr="002B313D" w:rsidRDefault="005F5C54" w:rsidP="005F5C54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5F5C54" w:rsidRPr="002B313D" w14:paraId="0A716B95" w14:textId="77777777" w:rsidTr="005108CA">
        <w:trPr>
          <w:cantSplit/>
        </w:trPr>
        <w:tc>
          <w:tcPr>
            <w:tcW w:w="1044" w:type="dxa"/>
          </w:tcPr>
          <w:p w14:paraId="48065BEC" w14:textId="77777777" w:rsidR="005F5C54" w:rsidRPr="002B313D" w:rsidRDefault="005F5C54" w:rsidP="005F5C54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/>
                <w:sz w:val="18"/>
                <w:szCs w:val="18"/>
              </w:rPr>
              <w:t>3.</w:t>
            </w:r>
          </w:p>
        </w:tc>
        <w:tc>
          <w:tcPr>
            <w:tcW w:w="1043" w:type="dxa"/>
            <w:vMerge/>
            <w:tcBorders>
              <w:bottom w:val="single" w:sz="4" w:space="0" w:color="auto"/>
            </w:tcBorders>
            <w:shd w:val="clear" w:color="auto" w:fill="DBE5F1"/>
          </w:tcPr>
          <w:p w14:paraId="37014DC4" w14:textId="77777777" w:rsidR="005F5C54" w:rsidRPr="002B313D" w:rsidRDefault="005F5C54" w:rsidP="005F5C54">
            <w:pPr>
              <w:keepNext/>
              <w:jc w:val="center"/>
              <w:outlineLvl w:val="1"/>
              <w:rPr>
                <w:rFonts w:asciiTheme="majorHAnsi" w:hAnsiTheme="majorHAnsi" w:cs="Arial"/>
                <w:bCs/>
                <w:sz w:val="18"/>
                <w:szCs w:val="18"/>
              </w:rPr>
            </w:pPr>
          </w:p>
        </w:tc>
        <w:tc>
          <w:tcPr>
            <w:tcW w:w="12157" w:type="dxa"/>
            <w:gridSpan w:val="5"/>
            <w:shd w:val="clear" w:color="auto" w:fill="DBE5F1"/>
          </w:tcPr>
          <w:p w14:paraId="48113AA9" w14:textId="77777777" w:rsidR="005F5C54" w:rsidRPr="002B313D" w:rsidRDefault="005F5C54" w:rsidP="005F5C54">
            <w:pPr>
              <w:keepNext/>
              <w:jc w:val="center"/>
              <w:outlineLvl w:val="1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Cs/>
                <w:sz w:val="18"/>
                <w:szCs w:val="18"/>
              </w:rPr>
              <w:t>Auslandssemester Turin:</w:t>
            </w:r>
            <w:r w:rsidRPr="002B313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B313D">
              <w:rPr>
                <w:rFonts w:asciiTheme="majorHAnsi" w:hAnsiTheme="majorHAnsi" w:cs="Arial"/>
                <w:b/>
                <w:bCs/>
                <w:i/>
                <w:iCs/>
                <w:sz w:val="18"/>
                <w:szCs w:val="18"/>
              </w:rPr>
              <w:t>Tedesco</w:t>
            </w:r>
            <w:proofErr w:type="spellEnd"/>
            <w:r w:rsidRPr="002B313D">
              <w:rPr>
                <w:rFonts w:asciiTheme="majorHAnsi" w:hAnsiTheme="majorHAnsi" w:cs="Arial"/>
                <w:b/>
                <w:bCs/>
                <w:i/>
                <w:iCs/>
                <w:sz w:val="18"/>
                <w:szCs w:val="18"/>
              </w:rPr>
              <w:t xml:space="preserve"> – </w:t>
            </w:r>
            <w:proofErr w:type="spellStart"/>
            <w:r w:rsidRPr="002B313D">
              <w:rPr>
                <w:rFonts w:asciiTheme="majorHAnsi" w:hAnsiTheme="majorHAnsi" w:cs="Arial"/>
                <w:b/>
                <w:bCs/>
                <w:i/>
                <w:iCs/>
                <w:sz w:val="18"/>
                <w:szCs w:val="18"/>
              </w:rPr>
              <w:t>italiano</w:t>
            </w:r>
            <w:proofErr w:type="spellEnd"/>
            <w:r w:rsidRPr="002B313D">
              <w:rPr>
                <w:rFonts w:asciiTheme="majorHAnsi" w:hAnsiTheme="majorHAnsi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2B313D">
              <w:rPr>
                <w:rFonts w:asciiTheme="majorHAnsi" w:hAnsiTheme="majorHAnsi" w:cs="Arial"/>
                <w:b/>
                <w:bCs/>
                <w:i/>
                <w:iCs/>
                <w:sz w:val="18"/>
                <w:szCs w:val="18"/>
              </w:rPr>
              <w:t>un</w:t>
            </w:r>
            <w:proofErr w:type="spellEnd"/>
            <w:r w:rsidRPr="002B313D">
              <w:rPr>
                <w:rFonts w:asciiTheme="majorHAnsi" w:hAnsiTheme="majorHAnsi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B313D">
              <w:rPr>
                <w:rFonts w:asciiTheme="majorHAnsi" w:hAnsiTheme="majorHAnsi" w:cs="Arial"/>
                <w:b/>
                <w:bCs/>
                <w:i/>
                <w:iCs/>
                <w:sz w:val="18"/>
                <w:szCs w:val="18"/>
              </w:rPr>
              <w:t>confronto</w:t>
            </w:r>
            <w:proofErr w:type="spellEnd"/>
            <w:r w:rsidRPr="002B313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(Methoden u. Theorien, Übersetzen u. Dolmetschen)</w:t>
            </w:r>
          </w:p>
          <w:p w14:paraId="580432CB" w14:textId="77777777" w:rsidR="005F5C54" w:rsidRPr="002B313D" w:rsidRDefault="005F5C54" w:rsidP="005F5C54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>(2 + 1 Veranstaltungen in kontrastiver Sprachwissenschaft mit je 1 Abschlussprüfung</w:t>
            </w:r>
            <w:r w:rsidRPr="002B313D">
              <w:rPr>
                <w:rFonts w:asciiTheme="majorHAnsi" w:hAnsiTheme="majorHAnsi" w:cs="Arial"/>
                <w:b/>
                <w:sz w:val="18"/>
                <w:szCs w:val="18"/>
              </w:rPr>
              <w:t>)</w:t>
            </w:r>
          </w:p>
          <w:p w14:paraId="2AA1561D" w14:textId="3CF1D632" w:rsidR="005F5C54" w:rsidRPr="002B313D" w:rsidRDefault="00EB361A" w:rsidP="00EB361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bdr w:val="single" w:sz="4" w:space="0" w:color="auto"/>
              </w:rPr>
            </w:pPr>
            <w:r w:rsidRPr="002B313D">
              <w:rPr>
                <w:rFonts w:asciiTheme="majorHAnsi" w:hAnsiTheme="majorHAnsi" w:cs="Arial"/>
                <w:b/>
                <w:sz w:val="18"/>
                <w:szCs w:val="18"/>
                <w:bdr w:val="single" w:sz="4" w:space="0" w:color="auto"/>
              </w:rPr>
              <w:t>25 P.</w:t>
            </w:r>
          </w:p>
        </w:tc>
      </w:tr>
      <w:tr w:rsidR="005F5C54" w:rsidRPr="002B313D" w14:paraId="0A98A039" w14:textId="77777777" w:rsidTr="005108CA">
        <w:trPr>
          <w:cantSplit/>
        </w:trPr>
        <w:tc>
          <w:tcPr>
            <w:tcW w:w="1044" w:type="dxa"/>
            <w:tcBorders>
              <w:bottom w:val="single" w:sz="4" w:space="0" w:color="auto"/>
            </w:tcBorders>
          </w:tcPr>
          <w:p w14:paraId="3C38ECD3" w14:textId="77777777" w:rsidR="005F5C54" w:rsidRPr="002B313D" w:rsidRDefault="005F5C54" w:rsidP="005F5C54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/>
                <w:sz w:val="18"/>
                <w:szCs w:val="18"/>
              </w:rPr>
              <w:t>4.</w:t>
            </w:r>
          </w:p>
        </w:tc>
        <w:tc>
          <w:tcPr>
            <w:tcW w:w="1043" w:type="dxa"/>
            <w:vMerge/>
            <w:tcBorders>
              <w:bottom w:val="single" w:sz="4" w:space="0" w:color="auto"/>
            </w:tcBorders>
            <w:shd w:val="clear" w:color="auto" w:fill="FDE9D9"/>
          </w:tcPr>
          <w:p w14:paraId="6EE22F3E" w14:textId="77777777" w:rsidR="005F5C54" w:rsidRPr="002B313D" w:rsidRDefault="005F5C54" w:rsidP="005F5C54">
            <w:pPr>
              <w:keepNext/>
              <w:jc w:val="center"/>
              <w:outlineLvl w:val="1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157" w:type="dxa"/>
            <w:gridSpan w:val="5"/>
            <w:tcBorders>
              <w:bottom w:val="single" w:sz="4" w:space="0" w:color="auto"/>
            </w:tcBorders>
            <w:shd w:val="clear" w:color="auto" w:fill="FDE9D9"/>
          </w:tcPr>
          <w:p w14:paraId="763B607F" w14:textId="77777777" w:rsidR="005F5C54" w:rsidRPr="002B313D" w:rsidRDefault="005F5C54" w:rsidP="005F5C54">
            <w:pPr>
              <w:keepNext/>
              <w:jc w:val="center"/>
              <w:outlineLvl w:val="1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Abschlussphase</w:t>
            </w:r>
          </w:p>
          <w:p w14:paraId="5EF1D575" w14:textId="2EFD77DC" w:rsidR="005F5C54" w:rsidRPr="002B313D" w:rsidRDefault="001F0782" w:rsidP="005F5C54">
            <w:pPr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 xml:space="preserve">Teamprojekt </w:t>
            </w:r>
            <w:r w:rsidR="0064019F" w:rsidRPr="002B313D">
              <w:rPr>
                <w:rFonts w:asciiTheme="majorHAnsi" w:hAnsiTheme="majorHAnsi" w:cs="Arial"/>
                <w:sz w:val="18"/>
                <w:szCs w:val="18"/>
              </w:rPr>
              <w:t>„</w:t>
            </w:r>
            <w:r w:rsidR="000B511D" w:rsidRPr="002B313D">
              <w:rPr>
                <w:rFonts w:asciiTheme="majorHAnsi" w:hAnsiTheme="majorHAnsi" w:cs="Arial"/>
                <w:sz w:val="18"/>
                <w:szCs w:val="18"/>
              </w:rPr>
              <w:t>Forschungsforum Romanistik</w:t>
            </w:r>
            <w:r w:rsidR="0064019F" w:rsidRPr="002B313D">
              <w:rPr>
                <w:rFonts w:asciiTheme="majorHAnsi" w:hAnsiTheme="majorHAnsi" w:cs="Arial"/>
                <w:sz w:val="18"/>
                <w:szCs w:val="18"/>
              </w:rPr>
              <w:t>“</w:t>
            </w:r>
            <w:r w:rsidRPr="002B313D">
              <w:rPr>
                <w:rFonts w:asciiTheme="majorHAnsi" w:hAnsiTheme="majorHAnsi" w:cs="Arial"/>
                <w:i/>
                <w:sz w:val="18"/>
                <w:szCs w:val="18"/>
              </w:rPr>
              <w:t xml:space="preserve"> </w:t>
            </w:r>
            <w:r w:rsidR="005F5C54" w:rsidRPr="002B313D">
              <w:rPr>
                <w:rFonts w:asciiTheme="majorHAnsi" w:hAnsiTheme="majorHAnsi" w:cs="Arial"/>
                <w:sz w:val="18"/>
                <w:szCs w:val="18"/>
              </w:rPr>
              <w:t>(6 P.)</w:t>
            </w:r>
          </w:p>
          <w:p w14:paraId="53AC0DC2" w14:textId="3C5E3AEA" w:rsidR="005F5C54" w:rsidRPr="002B313D" w:rsidRDefault="00EB361A" w:rsidP="00EB361A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2B313D">
              <w:rPr>
                <w:rFonts w:asciiTheme="majorHAnsi" w:hAnsiTheme="majorHAnsi" w:cs="Arial"/>
                <w:sz w:val="18"/>
                <w:szCs w:val="18"/>
              </w:rPr>
              <w:t>MA-Arbeit (24 P.)</w:t>
            </w:r>
            <w:r w:rsidRPr="002B313D">
              <w:rPr>
                <w:rFonts w:asciiTheme="majorHAnsi" w:hAnsiTheme="majorHAnsi" w:cs="Arial"/>
                <w:sz w:val="18"/>
                <w:szCs w:val="18"/>
              </w:rPr>
              <w:br/>
            </w:r>
            <w:r w:rsidR="005F5C54" w:rsidRPr="002B313D">
              <w:rPr>
                <w:rFonts w:asciiTheme="majorHAnsi" w:hAnsiTheme="majorHAnsi" w:cs="Arial"/>
                <w:b/>
                <w:sz w:val="18"/>
                <w:szCs w:val="18"/>
                <w:bdr w:val="single" w:sz="4" w:space="0" w:color="auto"/>
              </w:rPr>
              <w:t>30 P.</w:t>
            </w:r>
          </w:p>
        </w:tc>
      </w:tr>
    </w:tbl>
    <w:p w14:paraId="1C476EE5" w14:textId="36975915" w:rsidR="005F5C54" w:rsidRPr="002B313D" w:rsidRDefault="005F5C54" w:rsidP="00C0525D">
      <w:pPr>
        <w:jc w:val="both"/>
        <w:rPr>
          <w:rFonts w:asciiTheme="majorHAnsi" w:hAnsiTheme="majorHAnsi" w:cs="Arial"/>
          <w:sz w:val="18"/>
          <w:szCs w:val="18"/>
        </w:rPr>
      </w:pPr>
      <w:r w:rsidRPr="002B313D">
        <w:rPr>
          <w:rFonts w:asciiTheme="majorHAnsi" w:hAnsiTheme="majorHAnsi" w:cs="Arial"/>
          <w:sz w:val="18"/>
          <w:szCs w:val="18"/>
        </w:rPr>
        <w:t xml:space="preserve">* Hier können auch thematisch vergleichbare sprachwissenschaftliche Masterseminare aus dem Masterstudiengang </w:t>
      </w:r>
      <w:r w:rsidR="00197E25" w:rsidRPr="002B313D">
        <w:rPr>
          <w:rFonts w:asciiTheme="majorHAnsi" w:hAnsiTheme="majorHAnsi" w:cs="Arial"/>
          <w:i/>
          <w:sz w:val="18"/>
          <w:szCs w:val="18"/>
        </w:rPr>
        <w:t xml:space="preserve">Romanistik: Kulturkontakte und </w:t>
      </w:r>
      <w:proofErr w:type="spellStart"/>
      <w:r w:rsidR="00197E25" w:rsidRPr="002B313D">
        <w:rPr>
          <w:rFonts w:asciiTheme="majorHAnsi" w:hAnsiTheme="majorHAnsi" w:cs="Arial"/>
          <w:i/>
          <w:sz w:val="18"/>
          <w:szCs w:val="18"/>
        </w:rPr>
        <w:t>KOmmunikation</w:t>
      </w:r>
      <w:proofErr w:type="spellEnd"/>
      <w:r w:rsidRPr="002B313D">
        <w:rPr>
          <w:rFonts w:asciiTheme="majorHAnsi" w:hAnsiTheme="majorHAnsi" w:cs="Arial"/>
          <w:sz w:val="18"/>
          <w:szCs w:val="18"/>
        </w:rPr>
        <w:t xml:space="preserve"> gewählt werden.</w:t>
      </w:r>
    </w:p>
    <w:p w14:paraId="7B7605E7" w14:textId="6ADF08FB" w:rsidR="005F5C54" w:rsidRPr="002B313D" w:rsidRDefault="005F5C54" w:rsidP="00C0525D">
      <w:pPr>
        <w:jc w:val="both"/>
        <w:rPr>
          <w:rFonts w:asciiTheme="majorHAnsi" w:hAnsiTheme="majorHAnsi" w:cs="Arial"/>
          <w:sz w:val="18"/>
          <w:szCs w:val="18"/>
        </w:rPr>
      </w:pPr>
      <w:r w:rsidRPr="002B313D">
        <w:rPr>
          <w:rFonts w:asciiTheme="majorHAnsi" w:hAnsiTheme="majorHAnsi" w:cs="Arial"/>
          <w:sz w:val="18"/>
          <w:szCs w:val="18"/>
        </w:rPr>
        <w:t>** Hier könnte auch, in Ausnahmefällen und nach Absprache, ein Aufbau</w:t>
      </w:r>
      <w:r w:rsidR="00A24294" w:rsidRPr="002B313D">
        <w:rPr>
          <w:rFonts w:asciiTheme="majorHAnsi" w:hAnsiTheme="majorHAnsi" w:cs="Arial"/>
          <w:sz w:val="18"/>
          <w:szCs w:val="18"/>
        </w:rPr>
        <w:t xml:space="preserve">seminar aus dem Optionsbereich </w:t>
      </w:r>
      <w:r w:rsidR="00A24294" w:rsidRPr="002B313D">
        <w:rPr>
          <w:rFonts w:asciiTheme="majorHAnsi" w:hAnsiTheme="majorHAnsi" w:cs="Arial"/>
          <w:i/>
          <w:sz w:val="18"/>
          <w:szCs w:val="18"/>
        </w:rPr>
        <w:t>Mediale Kommunikation</w:t>
      </w:r>
      <w:r w:rsidRPr="002B313D">
        <w:rPr>
          <w:rFonts w:asciiTheme="majorHAnsi" w:hAnsiTheme="majorHAnsi" w:cs="Arial"/>
          <w:sz w:val="18"/>
          <w:szCs w:val="18"/>
        </w:rPr>
        <w:t xml:space="preserve"> oder </w:t>
      </w:r>
      <w:r w:rsidRPr="002B313D">
        <w:rPr>
          <w:rFonts w:asciiTheme="majorHAnsi" w:hAnsiTheme="majorHAnsi" w:cs="Arial"/>
          <w:i/>
          <w:sz w:val="18"/>
          <w:szCs w:val="18"/>
        </w:rPr>
        <w:t>Anwendun</w:t>
      </w:r>
      <w:r w:rsidR="00A24294" w:rsidRPr="002B313D">
        <w:rPr>
          <w:rFonts w:asciiTheme="majorHAnsi" w:hAnsiTheme="majorHAnsi" w:cs="Arial"/>
          <w:i/>
          <w:sz w:val="18"/>
          <w:szCs w:val="18"/>
        </w:rPr>
        <w:t>gsfelder der Sprachwissenschaft</w:t>
      </w:r>
      <w:r w:rsidRPr="002B313D">
        <w:rPr>
          <w:rFonts w:asciiTheme="majorHAnsi" w:hAnsiTheme="majorHAnsi" w:cs="Arial"/>
          <w:sz w:val="18"/>
          <w:szCs w:val="18"/>
        </w:rPr>
        <w:t xml:space="preserve"> des Bachelor-Studiengangs Romanistik gewählt werden.</w:t>
      </w:r>
    </w:p>
    <w:p w14:paraId="25F4FD41" w14:textId="72F8DD7C" w:rsidR="00C0525D" w:rsidRPr="00776C25" w:rsidRDefault="005F5C54" w:rsidP="00050E58">
      <w:pPr>
        <w:jc w:val="both"/>
        <w:rPr>
          <w:rFonts w:asciiTheme="majorHAnsi" w:hAnsiTheme="majorHAnsi" w:cs="Arial"/>
          <w:b/>
          <w:snapToGrid w:val="0"/>
          <w:sz w:val="22"/>
          <w:szCs w:val="22"/>
        </w:rPr>
      </w:pPr>
      <w:r w:rsidRPr="002B313D">
        <w:rPr>
          <w:rFonts w:asciiTheme="majorHAnsi" w:hAnsiTheme="majorHAnsi" w:cs="Arial"/>
          <w:sz w:val="18"/>
          <w:szCs w:val="18"/>
        </w:rPr>
        <w:t>***Hier können auch die Masterkurse des Masterstudiengangs Literaturübersetzen, Sprache: Italienisch, gewählt werden oder, nac</w:t>
      </w:r>
      <w:r w:rsidR="00A24294" w:rsidRPr="002B313D">
        <w:rPr>
          <w:rFonts w:asciiTheme="majorHAnsi" w:hAnsiTheme="majorHAnsi" w:cs="Arial"/>
          <w:sz w:val="18"/>
          <w:szCs w:val="18"/>
        </w:rPr>
        <w:t xml:space="preserve">h Absprache, evtl. ein Seminar „Filmuntertitelung“ aus dem Optionsbereich </w:t>
      </w:r>
      <w:r w:rsidR="00A24294" w:rsidRPr="002B313D">
        <w:rPr>
          <w:rFonts w:asciiTheme="majorHAnsi" w:hAnsiTheme="majorHAnsi" w:cs="Arial"/>
          <w:i/>
          <w:sz w:val="18"/>
          <w:szCs w:val="18"/>
        </w:rPr>
        <w:t>Translation</w:t>
      </w:r>
      <w:r w:rsidRPr="002B313D">
        <w:rPr>
          <w:rFonts w:asciiTheme="majorHAnsi" w:hAnsiTheme="majorHAnsi" w:cs="Arial"/>
          <w:i/>
          <w:sz w:val="18"/>
          <w:szCs w:val="18"/>
        </w:rPr>
        <w:t xml:space="preserve"> </w:t>
      </w:r>
      <w:r w:rsidRPr="002B313D">
        <w:rPr>
          <w:rFonts w:asciiTheme="majorHAnsi" w:hAnsiTheme="majorHAnsi" w:cs="Arial"/>
          <w:sz w:val="18"/>
          <w:szCs w:val="18"/>
        </w:rPr>
        <w:t>des Bachelor-Studiengangs Romanistik.</w:t>
      </w:r>
      <w:r w:rsidR="00C0525D" w:rsidRPr="00776C25">
        <w:rPr>
          <w:rFonts w:asciiTheme="majorHAnsi" w:hAnsiTheme="majorHAnsi" w:cs="Arial"/>
          <w:b/>
          <w:snapToGrid w:val="0"/>
          <w:sz w:val="22"/>
          <w:szCs w:val="22"/>
        </w:rPr>
        <w:br w:type="page"/>
      </w:r>
    </w:p>
    <w:p w14:paraId="78F8B76D" w14:textId="30A7870E" w:rsidR="005F5C54" w:rsidRPr="00776C25" w:rsidRDefault="005F5C54" w:rsidP="009C1B81">
      <w:pPr>
        <w:widowControl w:val="0"/>
        <w:spacing w:before="120" w:after="120"/>
        <w:contextualSpacing/>
        <w:jc w:val="both"/>
        <w:rPr>
          <w:rFonts w:asciiTheme="majorHAnsi" w:hAnsiTheme="majorHAnsi" w:cs="Arial"/>
          <w:b/>
          <w:snapToGrid w:val="0"/>
          <w:sz w:val="22"/>
          <w:szCs w:val="22"/>
        </w:rPr>
      </w:pPr>
      <w:r w:rsidRPr="00776C25">
        <w:rPr>
          <w:rFonts w:asciiTheme="majorHAnsi" w:hAnsiTheme="majorHAnsi" w:cs="Arial"/>
          <w:b/>
          <w:snapToGrid w:val="0"/>
          <w:sz w:val="22"/>
          <w:szCs w:val="22"/>
        </w:rPr>
        <w:lastRenderedPageBreak/>
        <w:t>Studienangebot für das Auslandssemester in Turin bzw. Düsseldorf = 3. Semester = Wintersemester</w:t>
      </w:r>
    </w:p>
    <w:p w14:paraId="78A1D285" w14:textId="77777777" w:rsidR="005F5C54" w:rsidRPr="00776C25" w:rsidRDefault="005F5C54" w:rsidP="00050E58">
      <w:pPr>
        <w:widowControl w:val="0"/>
        <w:spacing w:before="120" w:after="120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776C25">
        <w:rPr>
          <w:rFonts w:asciiTheme="majorHAnsi" w:hAnsiTheme="majorHAnsi" w:cs="Arial"/>
          <w:snapToGrid w:val="0"/>
          <w:sz w:val="22"/>
          <w:szCs w:val="22"/>
        </w:rPr>
        <w:t>(gemäß Anhang des Zusatzabkommens zwischen Düsseldorf und Turin)</w:t>
      </w:r>
    </w:p>
    <w:p w14:paraId="36551A22" w14:textId="77777777" w:rsidR="005F5C54" w:rsidRPr="00776C25" w:rsidRDefault="005F5C54" w:rsidP="00050E58">
      <w:pPr>
        <w:widowControl w:val="0"/>
        <w:spacing w:before="120" w:after="120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776C25">
        <w:rPr>
          <w:rFonts w:asciiTheme="majorHAnsi" w:hAnsiTheme="majorHAnsi" w:cs="Arial"/>
          <w:b/>
          <w:snapToGrid w:val="0"/>
          <w:sz w:val="22"/>
          <w:szCs w:val="22"/>
        </w:rPr>
        <w:t>Angebot Düsseldorf für Turin:</w:t>
      </w:r>
    </w:p>
    <w:p w14:paraId="7CE784B6" w14:textId="56D94E8D" w:rsidR="005F5C54" w:rsidRPr="00776C25" w:rsidRDefault="005F5C54" w:rsidP="001B1D55">
      <w:pPr>
        <w:widowControl w:val="0"/>
        <w:numPr>
          <w:ilvl w:val="0"/>
          <w:numId w:val="12"/>
        </w:numPr>
        <w:spacing w:before="120" w:after="120"/>
        <w:contextualSpacing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776C25">
        <w:rPr>
          <w:rFonts w:asciiTheme="majorHAnsi" w:hAnsiTheme="majorHAnsi" w:cs="Arial"/>
          <w:snapToGrid w:val="0"/>
          <w:sz w:val="22"/>
          <w:szCs w:val="22"/>
        </w:rPr>
        <w:t xml:space="preserve">1 LV: Module aus dem </w:t>
      </w:r>
      <w:r w:rsidRPr="00776C25">
        <w:rPr>
          <w:rFonts w:asciiTheme="majorHAnsi" w:hAnsiTheme="majorHAnsi" w:cs="Arial"/>
          <w:sz w:val="22"/>
          <w:szCs w:val="22"/>
        </w:rPr>
        <w:t xml:space="preserve">Master </w:t>
      </w:r>
      <w:r w:rsidRPr="00776C25">
        <w:rPr>
          <w:rFonts w:asciiTheme="majorHAnsi" w:hAnsiTheme="majorHAnsi" w:cs="Arial"/>
          <w:i/>
          <w:sz w:val="22"/>
          <w:szCs w:val="22"/>
        </w:rPr>
        <w:t>Italienisch: Sprache, Medien, Translation</w:t>
      </w:r>
      <w:r w:rsidRPr="00776C25">
        <w:rPr>
          <w:rFonts w:asciiTheme="majorHAnsi" w:hAnsiTheme="majorHAnsi" w:cs="Arial"/>
          <w:snapToGrid w:val="0"/>
          <w:sz w:val="22"/>
          <w:szCs w:val="22"/>
        </w:rPr>
        <w:t xml:space="preserve"> (</w:t>
      </w:r>
      <w:r w:rsidR="00A24294" w:rsidRPr="00776C25">
        <w:rPr>
          <w:rFonts w:asciiTheme="majorHAnsi" w:hAnsiTheme="majorHAnsi" w:cs="Arial"/>
          <w:snapToGrid w:val="0"/>
          <w:sz w:val="22"/>
          <w:szCs w:val="22"/>
        </w:rPr>
        <w:t>„</w:t>
      </w:r>
      <w:r w:rsidRPr="00776C25">
        <w:rPr>
          <w:rFonts w:asciiTheme="majorHAnsi" w:hAnsiTheme="majorHAnsi" w:cs="Arial"/>
          <w:snapToGrid w:val="0"/>
          <w:sz w:val="22"/>
          <w:szCs w:val="22"/>
        </w:rPr>
        <w:t>Sprachen vermitteln</w:t>
      </w:r>
      <w:r w:rsidR="00A24294" w:rsidRPr="00776C25">
        <w:rPr>
          <w:rFonts w:asciiTheme="majorHAnsi" w:hAnsiTheme="majorHAnsi" w:cs="Arial"/>
          <w:snapToGrid w:val="0"/>
          <w:sz w:val="22"/>
          <w:szCs w:val="22"/>
        </w:rPr>
        <w:t>“</w:t>
      </w:r>
      <w:r w:rsidRPr="00776C25">
        <w:rPr>
          <w:rFonts w:asciiTheme="majorHAnsi" w:hAnsiTheme="majorHAnsi" w:cs="Arial"/>
          <w:snapToGrid w:val="0"/>
          <w:sz w:val="22"/>
          <w:szCs w:val="22"/>
        </w:rPr>
        <w:t xml:space="preserve"> und </w:t>
      </w:r>
      <w:r w:rsidR="00A24294" w:rsidRPr="00776C25">
        <w:rPr>
          <w:rFonts w:asciiTheme="majorHAnsi" w:hAnsiTheme="majorHAnsi" w:cs="Arial"/>
          <w:snapToGrid w:val="0"/>
          <w:sz w:val="22"/>
          <w:szCs w:val="22"/>
        </w:rPr>
        <w:t>„</w:t>
      </w:r>
      <w:r w:rsidRPr="00776C25">
        <w:rPr>
          <w:rFonts w:asciiTheme="majorHAnsi" w:hAnsiTheme="majorHAnsi" w:cs="Arial"/>
          <w:snapToGrid w:val="0"/>
          <w:sz w:val="22"/>
          <w:szCs w:val="22"/>
        </w:rPr>
        <w:t>Sprachen im Kontrast</w:t>
      </w:r>
      <w:r w:rsidR="00A24294" w:rsidRPr="00776C25">
        <w:rPr>
          <w:rFonts w:asciiTheme="majorHAnsi" w:hAnsiTheme="majorHAnsi" w:cs="Arial"/>
          <w:snapToGrid w:val="0"/>
          <w:sz w:val="22"/>
          <w:szCs w:val="22"/>
        </w:rPr>
        <w:t>“</w:t>
      </w:r>
      <w:r w:rsidRPr="00776C25">
        <w:rPr>
          <w:rFonts w:asciiTheme="majorHAnsi" w:hAnsiTheme="majorHAnsi" w:cs="Arial"/>
          <w:snapToGrid w:val="0"/>
          <w:sz w:val="22"/>
          <w:szCs w:val="22"/>
        </w:rPr>
        <w:t>) (Institut für Romanistik)</w:t>
      </w:r>
    </w:p>
    <w:p w14:paraId="58DB3A9E" w14:textId="77777777" w:rsidR="005F5C54" w:rsidRPr="00776C25" w:rsidRDefault="005F5C54" w:rsidP="001B1D55">
      <w:pPr>
        <w:widowControl w:val="0"/>
        <w:numPr>
          <w:ilvl w:val="0"/>
          <w:numId w:val="12"/>
        </w:numPr>
        <w:spacing w:before="120" w:after="120"/>
        <w:contextualSpacing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776C25">
        <w:rPr>
          <w:rFonts w:asciiTheme="majorHAnsi" w:hAnsiTheme="majorHAnsi" w:cs="Arial"/>
          <w:snapToGrid w:val="0"/>
          <w:sz w:val="22"/>
          <w:szCs w:val="22"/>
        </w:rPr>
        <w:t>1 LV: frz. oder span. Sprachwissenschaft aus dem Master Romanistik (Institut für Romanistik)</w:t>
      </w:r>
    </w:p>
    <w:p w14:paraId="6D64AD04" w14:textId="77777777" w:rsidR="005F5C54" w:rsidRPr="00776C25" w:rsidRDefault="005F5C54" w:rsidP="001B1D55">
      <w:pPr>
        <w:widowControl w:val="0"/>
        <w:numPr>
          <w:ilvl w:val="0"/>
          <w:numId w:val="12"/>
        </w:numPr>
        <w:spacing w:before="120" w:after="120"/>
        <w:contextualSpacing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776C25">
        <w:rPr>
          <w:rFonts w:asciiTheme="majorHAnsi" w:hAnsiTheme="majorHAnsi" w:cs="Arial"/>
          <w:snapToGrid w:val="0"/>
          <w:sz w:val="22"/>
          <w:szCs w:val="22"/>
        </w:rPr>
        <w:t>2 LV: Sprachkurse im Universitätssprachenzentrum: (Englisch, Spanisch, DaF)</w:t>
      </w:r>
      <w:r w:rsidRPr="00776C25">
        <w:rPr>
          <w:rFonts w:asciiTheme="majorHAnsi" w:hAnsiTheme="majorHAnsi" w:cs="Arial"/>
          <w:i/>
          <w:snapToGrid w:val="0"/>
          <w:sz w:val="22"/>
          <w:szCs w:val="22"/>
        </w:rPr>
        <w:t xml:space="preserve"> </w:t>
      </w:r>
      <w:r w:rsidRPr="00776C25">
        <w:rPr>
          <w:rFonts w:asciiTheme="majorHAnsi" w:hAnsiTheme="majorHAnsi" w:cs="Arial"/>
          <w:snapToGrid w:val="0"/>
          <w:sz w:val="22"/>
          <w:szCs w:val="22"/>
        </w:rPr>
        <w:t>(USZ)</w:t>
      </w:r>
    </w:p>
    <w:p w14:paraId="4A4E68B1" w14:textId="77777777" w:rsidR="005F5C54" w:rsidRPr="00776C25" w:rsidRDefault="005F5C54" w:rsidP="001B1D55">
      <w:pPr>
        <w:widowControl w:val="0"/>
        <w:numPr>
          <w:ilvl w:val="0"/>
          <w:numId w:val="12"/>
        </w:numPr>
        <w:spacing w:before="120" w:after="120"/>
        <w:ind w:left="1077" w:hanging="357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776C25">
        <w:rPr>
          <w:rFonts w:asciiTheme="majorHAnsi" w:hAnsiTheme="majorHAnsi" w:cs="Arial"/>
          <w:snapToGrid w:val="0"/>
          <w:sz w:val="22"/>
          <w:szCs w:val="22"/>
        </w:rPr>
        <w:t>1 LV: Germanistik, Sprachwissenschaft oder Literaturwissenschaft (Institut für Germanistik)</w:t>
      </w:r>
    </w:p>
    <w:p w14:paraId="19A7E1B3" w14:textId="77777777" w:rsidR="005F5C54" w:rsidRPr="00776C25" w:rsidRDefault="005F5C54" w:rsidP="00050E58">
      <w:pPr>
        <w:widowControl w:val="0"/>
        <w:spacing w:before="120" w:after="120"/>
        <w:jc w:val="both"/>
        <w:rPr>
          <w:rFonts w:asciiTheme="majorHAnsi" w:hAnsiTheme="majorHAnsi" w:cs="Arial"/>
          <w:snapToGrid w:val="0"/>
          <w:sz w:val="22"/>
          <w:szCs w:val="22"/>
          <w:lang w:val="it-IT"/>
        </w:rPr>
      </w:pPr>
      <w:proofErr w:type="spellStart"/>
      <w:r w:rsidRPr="00776C25">
        <w:rPr>
          <w:rFonts w:asciiTheme="majorHAnsi" w:hAnsiTheme="majorHAnsi" w:cs="Arial"/>
          <w:b/>
          <w:snapToGrid w:val="0"/>
          <w:sz w:val="22"/>
          <w:szCs w:val="22"/>
          <w:lang w:val="it-IT"/>
        </w:rPr>
        <w:t>Angebot</w:t>
      </w:r>
      <w:proofErr w:type="spellEnd"/>
      <w:r w:rsidRPr="00776C25">
        <w:rPr>
          <w:rFonts w:asciiTheme="majorHAnsi" w:hAnsiTheme="majorHAnsi" w:cs="Arial"/>
          <w:b/>
          <w:snapToGrid w:val="0"/>
          <w:sz w:val="22"/>
          <w:szCs w:val="22"/>
          <w:lang w:val="it-IT"/>
        </w:rPr>
        <w:t xml:space="preserve"> </w:t>
      </w:r>
      <w:proofErr w:type="spellStart"/>
      <w:r w:rsidRPr="00776C25">
        <w:rPr>
          <w:rFonts w:asciiTheme="majorHAnsi" w:hAnsiTheme="majorHAnsi" w:cs="Arial"/>
          <w:b/>
          <w:snapToGrid w:val="0"/>
          <w:sz w:val="22"/>
          <w:szCs w:val="22"/>
          <w:lang w:val="it-IT"/>
        </w:rPr>
        <w:t>Turin</w:t>
      </w:r>
      <w:proofErr w:type="spellEnd"/>
      <w:r w:rsidRPr="00776C25">
        <w:rPr>
          <w:rFonts w:asciiTheme="majorHAnsi" w:hAnsiTheme="majorHAnsi" w:cs="Arial"/>
          <w:b/>
          <w:snapToGrid w:val="0"/>
          <w:sz w:val="22"/>
          <w:szCs w:val="22"/>
          <w:lang w:val="it-IT"/>
        </w:rPr>
        <w:t xml:space="preserve"> </w:t>
      </w:r>
      <w:proofErr w:type="spellStart"/>
      <w:r w:rsidRPr="00776C25">
        <w:rPr>
          <w:rFonts w:asciiTheme="majorHAnsi" w:hAnsiTheme="majorHAnsi" w:cs="Arial"/>
          <w:b/>
          <w:snapToGrid w:val="0"/>
          <w:sz w:val="22"/>
          <w:szCs w:val="22"/>
          <w:lang w:val="it-IT"/>
        </w:rPr>
        <w:t>für</w:t>
      </w:r>
      <w:proofErr w:type="spellEnd"/>
      <w:r w:rsidRPr="00776C25">
        <w:rPr>
          <w:rFonts w:asciiTheme="majorHAnsi" w:hAnsiTheme="majorHAnsi" w:cs="Arial"/>
          <w:b/>
          <w:snapToGrid w:val="0"/>
          <w:sz w:val="22"/>
          <w:szCs w:val="22"/>
          <w:lang w:val="it-IT"/>
        </w:rPr>
        <w:t xml:space="preserve"> Düsseldorf:</w:t>
      </w:r>
    </w:p>
    <w:p w14:paraId="4A8066B8" w14:textId="2B944980" w:rsidR="005F5C54" w:rsidRPr="00776C25" w:rsidRDefault="005F5C54" w:rsidP="001B1D55">
      <w:pPr>
        <w:widowControl w:val="0"/>
        <w:numPr>
          <w:ilvl w:val="0"/>
          <w:numId w:val="20"/>
        </w:numPr>
        <w:spacing w:before="120" w:after="120"/>
        <w:contextualSpacing/>
        <w:jc w:val="both"/>
        <w:rPr>
          <w:rFonts w:asciiTheme="majorHAnsi" w:hAnsiTheme="majorHAnsi" w:cs="Arial"/>
          <w:snapToGrid w:val="0"/>
          <w:sz w:val="22"/>
          <w:szCs w:val="22"/>
          <w:lang w:val="it-IT"/>
        </w:rPr>
      </w:pPr>
      <w:proofErr w:type="spellStart"/>
      <w:r w:rsidRPr="00776C25">
        <w:rPr>
          <w:rFonts w:asciiTheme="majorHAnsi" w:hAnsiTheme="majorHAnsi" w:cs="Arial"/>
          <w:snapToGrid w:val="0"/>
          <w:sz w:val="22"/>
          <w:szCs w:val="22"/>
          <w:lang w:val="it-IT"/>
        </w:rPr>
        <w:t>Modul</w:t>
      </w:r>
      <w:proofErr w:type="spellEnd"/>
      <w:r w:rsidRPr="00776C25">
        <w:rPr>
          <w:rFonts w:asciiTheme="majorHAnsi" w:hAnsiTheme="majorHAnsi" w:cs="Arial"/>
          <w:snapToGrid w:val="0"/>
          <w:sz w:val="22"/>
          <w:szCs w:val="22"/>
          <w:lang w:val="it-IT"/>
        </w:rPr>
        <w:t xml:space="preserve"> 1: </w:t>
      </w:r>
      <w:r w:rsidR="00A24294" w:rsidRPr="00776C25">
        <w:rPr>
          <w:rFonts w:asciiTheme="majorHAnsi" w:hAnsiTheme="majorHAnsi" w:cs="Arial"/>
          <w:snapToGrid w:val="0"/>
          <w:sz w:val="22"/>
          <w:szCs w:val="22"/>
          <w:lang w:val="es-ES"/>
        </w:rPr>
        <w:t>„</w:t>
      </w:r>
      <w:r w:rsidRPr="00776C25">
        <w:rPr>
          <w:rFonts w:asciiTheme="majorHAnsi" w:hAnsiTheme="majorHAnsi" w:cs="Arial"/>
          <w:snapToGrid w:val="0"/>
          <w:sz w:val="22"/>
          <w:szCs w:val="22"/>
          <w:lang w:val="it-IT"/>
        </w:rPr>
        <w:t>Tedesco-italiano: un confronto” (</w:t>
      </w:r>
      <w:proofErr w:type="spellStart"/>
      <w:r w:rsidRPr="00776C25">
        <w:rPr>
          <w:rFonts w:asciiTheme="majorHAnsi" w:hAnsiTheme="majorHAnsi" w:cs="Arial"/>
          <w:snapToGrid w:val="0"/>
          <w:sz w:val="22"/>
          <w:szCs w:val="22"/>
          <w:lang w:val="it-IT"/>
        </w:rPr>
        <w:t>Methoden</w:t>
      </w:r>
      <w:proofErr w:type="spellEnd"/>
      <w:r w:rsidRPr="00776C25">
        <w:rPr>
          <w:rFonts w:asciiTheme="majorHAnsi" w:hAnsiTheme="majorHAnsi" w:cs="Arial"/>
          <w:snapToGrid w:val="0"/>
          <w:sz w:val="22"/>
          <w:szCs w:val="22"/>
          <w:lang w:val="it-IT"/>
        </w:rPr>
        <w:t xml:space="preserve">, </w:t>
      </w:r>
      <w:proofErr w:type="spellStart"/>
      <w:r w:rsidRPr="00776C25">
        <w:rPr>
          <w:rFonts w:asciiTheme="majorHAnsi" w:hAnsiTheme="majorHAnsi" w:cs="Arial"/>
          <w:snapToGrid w:val="0"/>
          <w:sz w:val="22"/>
          <w:szCs w:val="22"/>
          <w:lang w:val="it-IT"/>
        </w:rPr>
        <w:t>Theorien</w:t>
      </w:r>
      <w:proofErr w:type="spellEnd"/>
      <w:r w:rsidRPr="00776C25">
        <w:rPr>
          <w:rFonts w:asciiTheme="majorHAnsi" w:hAnsiTheme="majorHAnsi" w:cs="Arial"/>
          <w:snapToGrid w:val="0"/>
          <w:sz w:val="22"/>
          <w:szCs w:val="22"/>
          <w:lang w:val="it-IT"/>
        </w:rPr>
        <w:t xml:space="preserve">): 2 LV: Informatica applicata alla comunicazione multimediale (Master Traduzione), Linguistica generale/Linguistica italiana, Lingua tedesca 1 magistrale o Lingua tedesca 2 magistrale. </w:t>
      </w:r>
    </w:p>
    <w:p w14:paraId="3AF16BEC" w14:textId="77777777" w:rsidR="005F5C54" w:rsidRPr="00776C25" w:rsidRDefault="005F5C54" w:rsidP="00050E58">
      <w:pPr>
        <w:widowControl w:val="0"/>
        <w:spacing w:before="120" w:after="120"/>
        <w:ind w:left="1428"/>
        <w:contextualSpacing/>
        <w:jc w:val="both"/>
        <w:rPr>
          <w:rFonts w:asciiTheme="majorHAnsi" w:hAnsiTheme="majorHAnsi" w:cs="Arial"/>
          <w:snapToGrid w:val="0"/>
          <w:sz w:val="22"/>
          <w:szCs w:val="22"/>
          <w:lang w:val="it-IT"/>
        </w:rPr>
      </w:pPr>
    </w:p>
    <w:p w14:paraId="53293153" w14:textId="5F7387F1" w:rsidR="007B22BA" w:rsidRPr="0030330A" w:rsidRDefault="005F5C54" w:rsidP="004D7BFE">
      <w:pPr>
        <w:widowControl w:val="0"/>
        <w:numPr>
          <w:ilvl w:val="0"/>
          <w:numId w:val="20"/>
        </w:numPr>
        <w:spacing w:before="120" w:after="160" w:line="259" w:lineRule="auto"/>
        <w:ind w:right="284"/>
        <w:contextualSpacing/>
        <w:jc w:val="both"/>
        <w:rPr>
          <w:rFonts w:asciiTheme="majorHAnsi" w:hAnsiTheme="majorHAnsi" w:cs="Arial"/>
          <w:b/>
          <w:sz w:val="22"/>
          <w:szCs w:val="22"/>
        </w:rPr>
      </w:pPr>
      <w:proofErr w:type="spellStart"/>
      <w:r w:rsidRPr="0030330A">
        <w:rPr>
          <w:rFonts w:asciiTheme="majorHAnsi" w:hAnsiTheme="majorHAnsi" w:cs="Arial"/>
          <w:snapToGrid w:val="0"/>
          <w:sz w:val="22"/>
          <w:szCs w:val="22"/>
          <w:lang w:val="it-IT"/>
        </w:rPr>
        <w:t>Modul</w:t>
      </w:r>
      <w:proofErr w:type="spellEnd"/>
      <w:r w:rsidRPr="0030330A">
        <w:rPr>
          <w:rFonts w:asciiTheme="majorHAnsi" w:hAnsiTheme="majorHAnsi" w:cs="Arial"/>
          <w:snapToGrid w:val="0"/>
          <w:sz w:val="22"/>
          <w:szCs w:val="22"/>
          <w:lang w:val="it-IT"/>
        </w:rPr>
        <w:t xml:space="preserve"> 2: </w:t>
      </w:r>
      <w:r w:rsidR="00A24294" w:rsidRPr="0030330A">
        <w:rPr>
          <w:rFonts w:asciiTheme="majorHAnsi" w:hAnsiTheme="majorHAnsi" w:cs="Arial"/>
          <w:snapToGrid w:val="0"/>
          <w:sz w:val="22"/>
          <w:szCs w:val="22"/>
          <w:lang w:val="es-ES"/>
        </w:rPr>
        <w:t>„</w:t>
      </w:r>
      <w:r w:rsidRPr="0030330A">
        <w:rPr>
          <w:rFonts w:asciiTheme="majorHAnsi" w:hAnsiTheme="majorHAnsi" w:cs="Arial"/>
          <w:snapToGrid w:val="0"/>
          <w:sz w:val="22"/>
          <w:szCs w:val="22"/>
          <w:lang w:val="it-IT"/>
        </w:rPr>
        <w:t>Tedesco-italiano: un confronto” (</w:t>
      </w:r>
      <w:proofErr w:type="spellStart"/>
      <w:r w:rsidRPr="0030330A">
        <w:rPr>
          <w:rFonts w:asciiTheme="majorHAnsi" w:hAnsiTheme="majorHAnsi" w:cs="Arial"/>
          <w:snapToGrid w:val="0"/>
          <w:sz w:val="22"/>
          <w:szCs w:val="22"/>
          <w:lang w:val="it-IT"/>
        </w:rPr>
        <w:t>Übersetzen</w:t>
      </w:r>
      <w:proofErr w:type="spellEnd"/>
      <w:r w:rsidRPr="0030330A">
        <w:rPr>
          <w:rFonts w:asciiTheme="majorHAnsi" w:hAnsiTheme="majorHAnsi" w:cs="Arial"/>
          <w:snapToGrid w:val="0"/>
          <w:sz w:val="22"/>
          <w:szCs w:val="22"/>
          <w:lang w:val="it-IT"/>
        </w:rPr>
        <w:t xml:space="preserve"> und </w:t>
      </w:r>
      <w:proofErr w:type="spellStart"/>
      <w:r w:rsidRPr="0030330A">
        <w:rPr>
          <w:rFonts w:asciiTheme="majorHAnsi" w:hAnsiTheme="majorHAnsi" w:cs="Arial"/>
          <w:snapToGrid w:val="0"/>
          <w:sz w:val="22"/>
          <w:szCs w:val="22"/>
          <w:lang w:val="it-IT"/>
        </w:rPr>
        <w:t>Dolmetschen</w:t>
      </w:r>
      <w:proofErr w:type="spellEnd"/>
      <w:r w:rsidRPr="0030330A">
        <w:rPr>
          <w:rFonts w:asciiTheme="majorHAnsi" w:hAnsiTheme="majorHAnsi" w:cs="Arial"/>
          <w:snapToGrid w:val="0"/>
          <w:sz w:val="22"/>
          <w:szCs w:val="22"/>
          <w:lang w:val="it-IT"/>
        </w:rPr>
        <w:t>): 1 LV: Laboratorio di traduzione letteraria tedesco-italiano magistrale, Teorie e pratiche della traduzione.</w:t>
      </w:r>
      <w:bookmarkStart w:id="0" w:name="_GoBack"/>
      <w:bookmarkEnd w:id="0"/>
    </w:p>
    <w:sectPr w:rsidR="007B22BA" w:rsidRPr="0030330A" w:rsidSect="0030330A">
      <w:footerReference w:type="default" r:id="rId8"/>
      <w:footnotePr>
        <w:numRestart w:val="eachPage"/>
      </w:footnotePr>
      <w:pgSz w:w="16838" w:h="11906" w:orient="landscape" w:code="9"/>
      <w:pgMar w:top="1417" w:right="1417" w:bottom="141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98301" w14:textId="77777777" w:rsidR="00997817" w:rsidRDefault="00997817" w:rsidP="003F73C0">
      <w:r>
        <w:separator/>
      </w:r>
    </w:p>
  </w:endnote>
  <w:endnote w:type="continuationSeparator" w:id="0">
    <w:p w14:paraId="4318A956" w14:textId="77777777" w:rsidR="00997817" w:rsidRDefault="00997817" w:rsidP="003F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D084" w14:textId="77777777" w:rsidR="00161DF2" w:rsidRDefault="00161DF2" w:rsidP="0029497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B1A35" w14:textId="77777777" w:rsidR="00997817" w:rsidRDefault="00997817" w:rsidP="003F73C0">
      <w:r>
        <w:separator/>
      </w:r>
    </w:p>
  </w:footnote>
  <w:footnote w:type="continuationSeparator" w:id="0">
    <w:p w14:paraId="303630FE" w14:textId="77777777" w:rsidR="00997817" w:rsidRDefault="00997817" w:rsidP="003F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1106A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61C"/>
    <w:multiLevelType w:val="hybridMultilevel"/>
    <w:tmpl w:val="54302AC0"/>
    <w:lvl w:ilvl="0" w:tplc="9AA89C3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808080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B4B5B"/>
    <w:multiLevelType w:val="hybridMultilevel"/>
    <w:tmpl w:val="ECD4148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0C3F"/>
    <w:multiLevelType w:val="hybridMultilevel"/>
    <w:tmpl w:val="27425D5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21368"/>
    <w:multiLevelType w:val="hybridMultilevel"/>
    <w:tmpl w:val="AE406968"/>
    <w:lvl w:ilvl="0" w:tplc="03AC1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82ECA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DB33B5"/>
    <w:multiLevelType w:val="hybridMultilevel"/>
    <w:tmpl w:val="CB1442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81217"/>
    <w:multiLevelType w:val="hybridMultilevel"/>
    <w:tmpl w:val="58F2CE6E"/>
    <w:lvl w:ilvl="0" w:tplc="D1729B5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66B67"/>
    <w:multiLevelType w:val="hybridMultilevel"/>
    <w:tmpl w:val="E69228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3712FB"/>
    <w:multiLevelType w:val="hybridMultilevel"/>
    <w:tmpl w:val="ECD4148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C2064"/>
    <w:multiLevelType w:val="hybridMultilevel"/>
    <w:tmpl w:val="AE406968"/>
    <w:lvl w:ilvl="0" w:tplc="03AC1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82ECA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13B5D51"/>
    <w:multiLevelType w:val="hybridMultilevel"/>
    <w:tmpl w:val="E69228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7E5727"/>
    <w:multiLevelType w:val="hybridMultilevel"/>
    <w:tmpl w:val="265295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B2475"/>
    <w:multiLevelType w:val="hybridMultilevel"/>
    <w:tmpl w:val="ECD4148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72389"/>
    <w:multiLevelType w:val="hybridMultilevel"/>
    <w:tmpl w:val="E746E8A6"/>
    <w:lvl w:ilvl="0" w:tplc="376C9C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331CB8"/>
    <w:multiLevelType w:val="hybridMultilevel"/>
    <w:tmpl w:val="FF66797C"/>
    <w:lvl w:ilvl="0" w:tplc="98186292">
      <w:start w:val="1"/>
      <w:numFmt w:val="decimal"/>
      <w:pStyle w:val="BeispieleRead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03B9D"/>
    <w:multiLevelType w:val="hybridMultilevel"/>
    <w:tmpl w:val="CB1442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C5966"/>
    <w:multiLevelType w:val="hybridMultilevel"/>
    <w:tmpl w:val="F1F843D8"/>
    <w:lvl w:ilvl="0" w:tplc="3FA62F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840EA"/>
    <w:multiLevelType w:val="hybridMultilevel"/>
    <w:tmpl w:val="C950C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D6760"/>
    <w:multiLevelType w:val="hybridMultilevel"/>
    <w:tmpl w:val="45AAFF70"/>
    <w:lvl w:ilvl="0" w:tplc="AB427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E27D7D"/>
    <w:multiLevelType w:val="hybridMultilevel"/>
    <w:tmpl w:val="CB1442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22EFF"/>
    <w:multiLevelType w:val="hybridMultilevel"/>
    <w:tmpl w:val="CB1442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90B4D"/>
    <w:multiLevelType w:val="multilevel"/>
    <w:tmpl w:val="E1A04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C26973"/>
    <w:multiLevelType w:val="hybridMultilevel"/>
    <w:tmpl w:val="CB1442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C7315"/>
    <w:multiLevelType w:val="hybridMultilevel"/>
    <w:tmpl w:val="8DDC9D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EC19B5"/>
    <w:multiLevelType w:val="hybridMultilevel"/>
    <w:tmpl w:val="F1F843D8"/>
    <w:lvl w:ilvl="0" w:tplc="3FA62F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71348"/>
    <w:multiLevelType w:val="multilevel"/>
    <w:tmpl w:val="E1A04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9D24B2"/>
    <w:multiLevelType w:val="hybridMultilevel"/>
    <w:tmpl w:val="CB1442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C7343"/>
    <w:multiLevelType w:val="hybridMultilevel"/>
    <w:tmpl w:val="45AAFF70"/>
    <w:lvl w:ilvl="0" w:tplc="AB427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4C7EB4"/>
    <w:multiLevelType w:val="hybridMultilevel"/>
    <w:tmpl w:val="CB1442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27FB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A15449"/>
    <w:multiLevelType w:val="hybridMultilevel"/>
    <w:tmpl w:val="4D1CB248"/>
    <w:lvl w:ilvl="0" w:tplc="FDE4BDD8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35C85"/>
    <w:multiLevelType w:val="hybridMultilevel"/>
    <w:tmpl w:val="E69228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070C1"/>
    <w:multiLevelType w:val="hybridMultilevel"/>
    <w:tmpl w:val="CB1442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9"/>
  </w:num>
  <w:num w:numId="4">
    <w:abstractNumId w:val="4"/>
  </w:num>
  <w:num w:numId="5">
    <w:abstractNumId w:val="29"/>
  </w:num>
  <w:num w:numId="6">
    <w:abstractNumId w:val="28"/>
  </w:num>
  <w:num w:numId="7">
    <w:abstractNumId w:val="30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27"/>
  </w:num>
  <w:num w:numId="13">
    <w:abstractNumId w:val="0"/>
  </w:num>
  <w:num w:numId="14">
    <w:abstractNumId w:val="17"/>
  </w:num>
  <w:num w:numId="15">
    <w:abstractNumId w:val="25"/>
  </w:num>
  <w:num w:numId="16">
    <w:abstractNumId w:val="6"/>
  </w:num>
  <w:num w:numId="17">
    <w:abstractNumId w:val="23"/>
  </w:num>
  <w:num w:numId="18">
    <w:abstractNumId w:val="21"/>
  </w:num>
  <w:num w:numId="19">
    <w:abstractNumId w:val="19"/>
  </w:num>
  <w:num w:numId="20">
    <w:abstractNumId w:val="18"/>
  </w:num>
  <w:num w:numId="21">
    <w:abstractNumId w:val="32"/>
  </w:num>
  <w:num w:numId="22">
    <w:abstractNumId w:val="26"/>
  </w:num>
  <w:num w:numId="23">
    <w:abstractNumId w:val="20"/>
  </w:num>
  <w:num w:numId="24">
    <w:abstractNumId w:val="15"/>
  </w:num>
  <w:num w:numId="25">
    <w:abstractNumId w:val="22"/>
  </w:num>
  <w:num w:numId="26">
    <w:abstractNumId w:val="5"/>
  </w:num>
  <w:num w:numId="27">
    <w:abstractNumId w:val="8"/>
  </w:num>
  <w:num w:numId="28">
    <w:abstractNumId w:val="2"/>
  </w:num>
  <w:num w:numId="29">
    <w:abstractNumId w:val="12"/>
  </w:num>
  <w:num w:numId="30">
    <w:abstractNumId w:val="24"/>
  </w:num>
  <w:num w:numId="31">
    <w:abstractNumId w:val="16"/>
  </w:num>
  <w:num w:numId="32">
    <w:abstractNumId w:val="13"/>
  </w:num>
  <w:num w:numId="33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C0"/>
    <w:rsid w:val="00004898"/>
    <w:rsid w:val="00004F81"/>
    <w:rsid w:val="0000577C"/>
    <w:rsid w:val="000121EF"/>
    <w:rsid w:val="000306C4"/>
    <w:rsid w:val="00050E58"/>
    <w:rsid w:val="0005381E"/>
    <w:rsid w:val="00073EDB"/>
    <w:rsid w:val="0008037D"/>
    <w:rsid w:val="00081380"/>
    <w:rsid w:val="00093679"/>
    <w:rsid w:val="000B154D"/>
    <w:rsid w:val="000B41F6"/>
    <w:rsid w:val="000B511D"/>
    <w:rsid w:val="000B6263"/>
    <w:rsid w:val="000E1CB1"/>
    <w:rsid w:val="000E27A5"/>
    <w:rsid w:val="000E373F"/>
    <w:rsid w:val="000E3F93"/>
    <w:rsid w:val="000E6CF0"/>
    <w:rsid w:val="000F2145"/>
    <w:rsid w:val="000F2FFF"/>
    <w:rsid w:val="000F53B9"/>
    <w:rsid w:val="00105C1A"/>
    <w:rsid w:val="00111F67"/>
    <w:rsid w:val="00143013"/>
    <w:rsid w:val="00145EB6"/>
    <w:rsid w:val="001529A8"/>
    <w:rsid w:val="00161BE3"/>
    <w:rsid w:val="00161DF2"/>
    <w:rsid w:val="001666C3"/>
    <w:rsid w:val="00172D20"/>
    <w:rsid w:val="00184858"/>
    <w:rsid w:val="001925E4"/>
    <w:rsid w:val="00194E85"/>
    <w:rsid w:val="0019625D"/>
    <w:rsid w:val="00197E25"/>
    <w:rsid w:val="001A22D6"/>
    <w:rsid w:val="001A6B90"/>
    <w:rsid w:val="001B1D55"/>
    <w:rsid w:val="001C55CD"/>
    <w:rsid w:val="001E65AC"/>
    <w:rsid w:val="001F0782"/>
    <w:rsid w:val="001F59A5"/>
    <w:rsid w:val="001F5F6D"/>
    <w:rsid w:val="00205B0F"/>
    <w:rsid w:val="00207034"/>
    <w:rsid w:val="00214B9D"/>
    <w:rsid w:val="0022329D"/>
    <w:rsid w:val="00224533"/>
    <w:rsid w:val="00233849"/>
    <w:rsid w:val="002534CF"/>
    <w:rsid w:val="0026281A"/>
    <w:rsid w:val="00267218"/>
    <w:rsid w:val="0026727B"/>
    <w:rsid w:val="00271ABC"/>
    <w:rsid w:val="0027282F"/>
    <w:rsid w:val="0027563F"/>
    <w:rsid w:val="0027789B"/>
    <w:rsid w:val="0029074B"/>
    <w:rsid w:val="0029497E"/>
    <w:rsid w:val="002A20CE"/>
    <w:rsid w:val="002A3655"/>
    <w:rsid w:val="002B313D"/>
    <w:rsid w:val="002B65C2"/>
    <w:rsid w:val="002C282B"/>
    <w:rsid w:val="002C49F6"/>
    <w:rsid w:val="002D5093"/>
    <w:rsid w:val="0030330A"/>
    <w:rsid w:val="00313A52"/>
    <w:rsid w:val="003235A3"/>
    <w:rsid w:val="003304EC"/>
    <w:rsid w:val="00336557"/>
    <w:rsid w:val="0034154C"/>
    <w:rsid w:val="00345062"/>
    <w:rsid w:val="00351B94"/>
    <w:rsid w:val="003563C6"/>
    <w:rsid w:val="003715B4"/>
    <w:rsid w:val="003735D6"/>
    <w:rsid w:val="00376778"/>
    <w:rsid w:val="00380DE2"/>
    <w:rsid w:val="00387C9E"/>
    <w:rsid w:val="00391B98"/>
    <w:rsid w:val="003A3756"/>
    <w:rsid w:val="003B4595"/>
    <w:rsid w:val="003B53CF"/>
    <w:rsid w:val="003B558D"/>
    <w:rsid w:val="003C13B1"/>
    <w:rsid w:val="003C6086"/>
    <w:rsid w:val="003D3383"/>
    <w:rsid w:val="003D7BF4"/>
    <w:rsid w:val="003E2335"/>
    <w:rsid w:val="003F4612"/>
    <w:rsid w:val="003F4F53"/>
    <w:rsid w:val="003F64AB"/>
    <w:rsid w:val="003F73C0"/>
    <w:rsid w:val="00406802"/>
    <w:rsid w:val="00414E55"/>
    <w:rsid w:val="004157FB"/>
    <w:rsid w:val="00422FFD"/>
    <w:rsid w:val="00423E70"/>
    <w:rsid w:val="00433428"/>
    <w:rsid w:val="00435EED"/>
    <w:rsid w:val="00437688"/>
    <w:rsid w:val="004379CB"/>
    <w:rsid w:val="00440955"/>
    <w:rsid w:val="00446357"/>
    <w:rsid w:val="004507EE"/>
    <w:rsid w:val="004578C0"/>
    <w:rsid w:val="00470CF8"/>
    <w:rsid w:val="00472208"/>
    <w:rsid w:val="00490040"/>
    <w:rsid w:val="00491E94"/>
    <w:rsid w:val="00494834"/>
    <w:rsid w:val="004A3693"/>
    <w:rsid w:val="004B14AB"/>
    <w:rsid w:val="004B5850"/>
    <w:rsid w:val="004C781B"/>
    <w:rsid w:val="004F053A"/>
    <w:rsid w:val="004F3203"/>
    <w:rsid w:val="005069AB"/>
    <w:rsid w:val="005108CA"/>
    <w:rsid w:val="00521F12"/>
    <w:rsid w:val="005241A1"/>
    <w:rsid w:val="00531111"/>
    <w:rsid w:val="00536128"/>
    <w:rsid w:val="00541D6A"/>
    <w:rsid w:val="00543E52"/>
    <w:rsid w:val="005450AA"/>
    <w:rsid w:val="005575E0"/>
    <w:rsid w:val="00570B6D"/>
    <w:rsid w:val="00576B78"/>
    <w:rsid w:val="00577917"/>
    <w:rsid w:val="00586336"/>
    <w:rsid w:val="00593C84"/>
    <w:rsid w:val="005B7596"/>
    <w:rsid w:val="005C23C6"/>
    <w:rsid w:val="005D7C6E"/>
    <w:rsid w:val="005F20BB"/>
    <w:rsid w:val="005F5527"/>
    <w:rsid w:val="005F59F6"/>
    <w:rsid w:val="005F5C54"/>
    <w:rsid w:val="006052F8"/>
    <w:rsid w:val="006055C8"/>
    <w:rsid w:val="00607F6E"/>
    <w:rsid w:val="0061089E"/>
    <w:rsid w:val="0061771D"/>
    <w:rsid w:val="0063092B"/>
    <w:rsid w:val="00634997"/>
    <w:rsid w:val="006356D1"/>
    <w:rsid w:val="0064019F"/>
    <w:rsid w:val="00657428"/>
    <w:rsid w:val="0066267A"/>
    <w:rsid w:val="00663A2B"/>
    <w:rsid w:val="00664648"/>
    <w:rsid w:val="006650EA"/>
    <w:rsid w:val="00673042"/>
    <w:rsid w:val="00675522"/>
    <w:rsid w:val="00675B59"/>
    <w:rsid w:val="00692293"/>
    <w:rsid w:val="00697D9A"/>
    <w:rsid w:val="006B4920"/>
    <w:rsid w:val="006C2F5D"/>
    <w:rsid w:val="006F4F1A"/>
    <w:rsid w:val="00703D99"/>
    <w:rsid w:val="00717105"/>
    <w:rsid w:val="007237D2"/>
    <w:rsid w:val="00734627"/>
    <w:rsid w:val="00742BD5"/>
    <w:rsid w:val="00750004"/>
    <w:rsid w:val="00754E63"/>
    <w:rsid w:val="00767DEB"/>
    <w:rsid w:val="00776C25"/>
    <w:rsid w:val="00780636"/>
    <w:rsid w:val="00785A79"/>
    <w:rsid w:val="007874D2"/>
    <w:rsid w:val="0078799A"/>
    <w:rsid w:val="00793D88"/>
    <w:rsid w:val="00796217"/>
    <w:rsid w:val="007A0BCB"/>
    <w:rsid w:val="007A6284"/>
    <w:rsid w:val="007A69CB"/>
    <w:rsid w:val="007B0AC0"/>
    <w:rsid w:val="007B22BA"/>
    <w:rsid w:val="007B4427"/>
    <w:rsid w:val="007C12EC"/>
    <w:rsid w:val="007C2497"/>
    <w:rsid w:val="007C4850"/>
    <w:rsid w:val="007D249B"/>
    <w:rsid w:val="007D5D55"/>
    <w:rsid w:val="007E10A7"/>
    <w:rsid w:val="007F683D"/>
    <w:rsid w:val="00807092"/>
    <w:rsid w:val="00811427"/>
    <w:rsid w:val="00816A75"/>
    <w:rsid w:val="00824E8B"/>
    <w:rsid w:val="00826764"/>
    <w:rsid w:val="00836815"/>
    <w:rsid w:val="00847593"/>
    <w:rsid w:val="008534EA"/>
    <w:rsid w:val="00861758"/>
    <w:rsid w:val="00863652"/>
    <w:rsid w:val="0086513E"/>
    <w:rsid w:val="0088304B"/>
    <w:rsid w:val="0088484B"/>
    <w:rsid w:val="00886161"/>
    <w:rsid w:val="008865FC"/>
    <w:rsid w:val="00891A2A"/>
    <w:rsid w:val="008947AE"/>
    <w:rsid w:val="008B5CCE"/>
    <w:rsid w:val="008D0C49"/>
    <w:rsid w:val="008D12B9"/>
    <w:rsid w:val="008D17E7"/>
    <w:rsid w:val="008D2EB3"/>
    <w:rsid w:val="008D7CEE"/>
    <w:rsid w:val="008E2A2E"/>
    <w:rsid w:val="008E4AC5"/>
    <w:rsid w:val="008E6CD8"/>
    <w:rsid w:val="008F4EFD"/>
    <w:rsid w:val="00905F38"/>
    <w:rsid w:val="00915F55"/>
    <w:rsid w:val="00943FD0"/>
    <w:rsid w:val="00945452"/>
    <w:rsid w:val="00950028"/>
    <w:rsid w:val="00950423"/>
    <w:rsid w:val="009613E8"/>
    <w:rsid w:val="00961A17"/>
    <w:rsid w:val="00971111"/>
    <w:rsid w:val="00975DA5"/>
    <w:rsid w:val="00980317"/>
    <w:rsid w:val="0098202F"/>
    <w:rsid w:val="00991461"/>
    <w:rsid w:val="00997817"/>
    <w:rsid w:val="009A7D6A"/>
    <w:rsid w:val="009B6A78"/>
    <w:rsid w:val="009C1B81"/>
    <w:rsid w:val="009C464B"/>
    <w:rsid w:val="009C482F"/>
    <w:rsid w:val="009C50D9"/>
    <w:rsid w:val="009C534C"/>
    <w:rsid w:val="009D35B9"/>
    <w:rsid w:val="009E2664"/>
    <w:rsid w:val="009F49D8"/>
    <w:rsid w:val="009F5EB0"/>
    <w:rsid w:val="00A06CC5"/>
    <w:rsid w:val="00A16272"/>
    <w:rsid w:val="00A22D01"/>
    <w:rsid w:val="00A24294"/>
    <w:rsid w:val="00A247D6"/>
    <w:rsid w:val="00A26D1C"/>
    <w:rsid w:val="00A304B8"/>
    <w:rsid w:val="00A41D2C"/>
    <w:rsid w:val="00A4256D"/>
    <w:rsid w:val="00A607CE"/>
    <w:rsid w:val="00A626D4"/>
    <w:rsid w:val="00A644EE"/>
    <w:rsid w:val="00A70FEB"/>
    <w:rsid w:val="00A72CEE"/>
    <w:rsid w:val="00A9451A"/>
    <w:rsid w:val="00A95EA2"/>
    <w:rsid w:val="00AA0A19"/>
    <w:rsid w:val="00AA389B"/>
    <w:rsid w:val="00AB0733"/>
    <w:rsid w:val="00AB2A00"/>
    <w:rsid w:val="00AC0222"/>
    <w:rsid w:val="00AC2434"/>
    <w:rsid w:val="00AC51C9"/>
    <w:rsid w:val="00AC5F79"/>
    <w:rsid w:val="00AE222E"/>
    <w:rsid w:val="00AF3022"/>
    <w:rsid w:val="00B05C9C"/>
    <w:rsid w:val="00B06AB9"/>
    <w:rsid w:val="00B10934"/>
    <w:rsid w:val="00B13C67"/>
    <w:rsid w:val="00B36E28"/>
    <w:rsid w:val="00B46E6F"/>
    <w:rsid w:val="00B50660"/>
    <w:rsid w:val="00B57F89"/>
    <w:rsid w:val="00B60758"/>
    <w:rsid w:val="00B613BB"/>
    <w:rsid w:val="00B64F60"/>
    <w:rsid w:val="00B722C9"/>
    <w:rsid w:val="00B72997"/>
    <w:rsid w:val="00B86A9C"/>
    <w:rsid w:val="00B94DF1"/>
    <w:rsid w:val="00B95A2A"/>
    <w:rsid w:val="00BA4453"/>
    <w:rsid w:val="00BA7B19"/>
    <w:rsid w:val="00BB08B0"/>
    <w:rsid w:val="00BC1259"/>
    <w:rsid w:val="00BE6F61"/>
    <w:rsid w:val="00BF0EC1"/>
    <w:rsid w:val="00C03846"/>
    <w:rsid w:val="00C0476E"/>
    <w:rsid w:val="00C04BF0"/>
    <w:rsid w:val="00C0525D"/>
    <w:rsid w:val="00C60CD8"/>
    <w:rsid w:val="00C721C1"/>
    <w:rsid w:val="00C73AD0"/>
    <w:rsid w:val="00C76166"/>
    <w:rsid w:val="00CA5E40"/>
    <w:rsid w:val="00CB19FF"/>
    <w:rsid w:val="00CC12B5"/>
    <w:rsid w:val="00CD2AFB"/>
    <w:rsid w:val="00CE0248"/>
    <w:rsid w:val="00D00F36"/>
    <w:rsid w:val="00D01623"/>
    <w:rsid w:val="00D260FA"/>
    <w:rsid w:val="00D31E32"/>
    <w:rsid w:val="00D32F0C"/>
    <w:rsid w:val="00D35AAD"/>
    <w:rsid w:val="00D36BD9"/>
    <w:rsid w:val="00D448EB"/>
    <w:rsid w:val="00D4716C"/>
    <w:rsid w:val="00D61294"/>
    <w:rsid w:val="00D62DF0"/>
    <w:rsid w:val="00D6581E"/>
    <w:rsid w:val="00D65CDE"/>
    <w:rsid w:val="00D82BF8"/>
    <w:rsid w:val="00D87007"/>
    <w:rsid w:val="00D90E5E"/>
    <w:rsid w:val="00DB0287"/>
    <w:rsid w:val="00DB09AD"/>
    <w:rsid w:val="00DC1A56"/>
    <w:rsid w:val="00DC1FDD"/>
    <w:rsid w:val="00DC4DDD"/>
    <w:rsid w:val="00DC5982"/>
    <w:rsid w:val="00DE2BF5"/>
    <w:rsid w:val="00DE4898"/>
    <w:rsid w:val="00DF389F"/>
    <w:rsid w:val="00DF6634"/>
    <w:rsid w:val="00E030C2"/>
    <w:rsid w:val="00E06D04"/>
    <w:rsid w:val="00E16505"/>
    <w:rsid w:val="00E22149"/>
    <w:rsid w:val="00E24F38"/>
    <w:rsid w:val="00E36B2C"/>
    <w:rsid w:val="00E44BD9"/>
    <w:rsid w:val="00E50966"/>
    <w:rsid w:val="00E54B35"/>
    <w:rsid w:val="00E6523A"/>
    <w:rsid w:val="00E77B84"/>
    <w:rsid w:val="00E8060D"/>
    <w:rsid w:val="00E80E14"/>
    <w:rsid w:val="00E814C0"/>
    <w:rsid w:val="00E95EEC"/>
    <w:rsid w:val="00EA5CBA"/>
    <w:rsid w:val="00EB361A"/>
    <w:rsid w:val="00EB799D"/>
    <w:rsid w:val="00ED0EB7"/>
    <w:rsid w:val="00EE438C"/>
    <w:rsid w:val="00F05CF6"/>
    <w:rsid w:val="00F17691"/>
    <w:rsid w:val="00F1778A"/>
    <w:rsid w:val="00F17B4E"/>
    <w:rsid w:val="00F36804"/>
    <w:rsid w:val="00F45BC3"/>
    <w:rsid w:val="00F50D2F"/>
    <w:rsid w:val="00F53067"/>
    <w:rsid w:val="00F56B76"/>
    <w:rsid w:val="00F62F37"/>
    <w:rsid w:val="00F74704"/>
    <w:rsid w:val="00F93C7D"/>
    <w:rsid w:val="00FA4C48"/>
    <w:rsid w:val="00FA7B92"/>
    <w:rsid w:val="00FB28F4"/>
    <w:rsid w:val="00FC0595"/>
    <w:rsid w:val="00FC45FC"/>
    <w:rsid w:val="00FC50B4"/>
    <w:rsid w:val="00FD29F5"/>
    <w:rsid w:val="00FE41C5"/>
    <w:rsid w:val="00FF2726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A041"/>
  <w15:chartTrackingRefBased/>
  <w15:docId w15:val="{85601251-DD88-4E1F-9FC2-36C6076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F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26D1C"/>
    <w:pPr>
      <w:keepNext/>
      <w:autoSpaceDE w:val="0"/>
      <w:autoSpaceDN w:val="0"/>
      <w:adjustRightInd w:val="0"/>
      <w:spacing w:line="360" w:lineRule="auto"/>
      <w:outlineLvl w:val="0"/>
    </w:pPr>
    <w:rPr>
      <w:rFonts w:ascii="Cambria" w:eastAsia="Calibri" w:hAnsi="Cambria"/>
      <w:b/>
      <w:bCs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A26D1C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A26D1C"/>
    <w:pPr>
      <w:keepNext/>
      <w:autoSpaceDE w:val="0"/>
      <w:autoSpaceDN w:val="0"/>
      <w:adjustRightInd w:val="0"/>
      <w:jc w:val="center"/>
      <w:outlineLvl w:val="2"/>
    </w:pPr>
    <w:rPr>
      <w:rFonts w:ascii="Cambria" w:eastAsia="Calibri" w:hAnsi="Cambria"/>
      <w:b/>
      <w:bCs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A26D1C"/>
    <w:pPr>
      <w:keepNext/>
      <w:spacing w:after="200" w:line="276" w:lineRule="auto"/>
      <w:jc w:val="center"/>
      <w:outlineLvl w:val="3"/>
    </w:pPr>
    <w:rPr>
      <w:rFonts w:ascii="Calibri" w:eastAsia="Calibri" w:hAnsi="Calibri"/>
      <w:b/>
      <w:bCs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qFormat/>
    <w:rsid w:val="00A26D1C"/>
    <w:pPr>
      <w:keepNext/>
      <w:spacing w:after="200" w:line="276" w:lineRule="auto"/>
      <w:outlineLvl w:val="4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qFormat/>
    <w:rsid w:val="00A26D1C"/>
    <w:pPr>
      <w:keepNext/>
      <w:tabs>
        <w:tab w:val="left" w:pos="454"/>
      </w:tabs>
      <w:spacing w:after="120" w:line="276" w:lineRule="auto"/>
      <w:ind w:left="454" w:hanging="454"/>
      <w:jc w:val="both"/>
      <w:outlineLvl w:val="5"/>
    </w:pPr>
    <w:rPr>
      <w:rFonts w:ascii="Arial" w:eastAsia="Calibri" w:hAnsi="Arial" w:cs="Arial"/>
      <w:b/>
      <w:bCs/>
      <w:color w:val="00B050"/>
      <w:lang w:eastAsia="en-US"/>
    </w:rPr>
  </w:style>
  <w:style w:type="paragraph" w:styleId="berschrift7">
    <w:name w:val="heading 7"/>
    <w:basedOn w:val="Standard"/>
    <w:next w:val="Standard"/>
    <w:link w:val="berschrift7Zchn"/>
    <w:qFormat/>
    <w:rsid w:val="00A26D1C"/>
    <w:pPr>
      <w:keepNext/>
      <w:spacing w:after="120" w:line="276" w:lineRule="auto"/>
      <w:jc w:val="both"/>
      <w:outlineLvl w:val="6"/>
    </w:pPr>
    <w:rPr>
      <w:rFonts w:ascii="Arial" w:eastAsia="Calibri" w:hAnsi="Arial" w:cs="Arial"/>
      <w:b/>
      <w:sz w:val="22"/>
      <w:szCs w:val="28"/>
      <w:lang w:eastAsia="en-US"/>
    </w:rPr>
  </w:style>
  <w:style w:type="paragraph" w:styleId="berschrift8">
    <w:name w:val="heading 8"/>
    <w:basedOn w:val="Standard"/>
    <w:next w:val="Standard"/>
    <w:link w:val="berschrift8Zchn"/>
    <w:qFormat/>
    <w:rsid w:val="00A26D1C"/>
    <w:pPr>
      <w:keepNext/>
      <w:jc w:val="center"/>
      <w:outlineLvl w:val="7"/>
    </w:pPr>
    <w:rPr>
      <w:rFonts w:ascii="Arial" w:eastAsia="Calibri" w:hAnsi="Arial" w:cs="Arial"/>
      <w:b/>
      <w:sz w:val="20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F73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73C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3F73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73C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3F73C0"/>
  </w:style>
  <w:style w:type="paragraph" w:styleId="Funotentext">
    <w:name w:val="footnote text"/>
    <w:basedOn w:val="Standard"/>
    <w:link w:val="FunotentextZchn"/>
    <w:rsid w:val="003F73C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3F73C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rsid w:val="003F73C0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F73C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F73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F73C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F73C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3F73C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semiHidden/>
    <w:rsid w:val="003F73C0"/>
    <w:rPr>
      <w:rFonts w:ascii="Calibri" w:eastAsia="Calibri" w:hAnsi="Calibri" w:cs="Times New Roman"/>
    </w:rPr>
  </w:style>
  <w:style w:type="paragraph" w:customStyle="1" w:styleId="Timeszweizeilig">
    <w:name w:val="Times zweizeilig"/>
    <w:basedOn w:val="Standard"/>
    <w:uiPriority w:val="99"/>
    <w:rsid w:val="003F73C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</w:pPr>
    <w:rPr>
      <w:rFonts w:ascii="Times" w:hAnsi="Times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3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3C0"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nhideWhenUsed/>
    <w:rsid w:val="003F73C0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A0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A26D1C"/>
    <w:rPr>
      <w:rFonts w:ascii="Cambria" w:eastAsia="Calibri" w:hAnsi="Cambria" w:cs="Times New Roman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A26D1C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A26D1C"/>
    <w:rPr>
      <w:rFonts w:ascii="Cambria" w:eastAsia="Calibri" w:hAnsi="Cambria" w:cs="Times New Roman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A26D1C"/>
    <w:rPr>
      <w:rFonts w:ascii="Calibri" w:eastAsia="Calibri" w:hAnsi="Calibri" w:cs="Times New Roman"/>
      <w:b/>
      <w:bCs/>
    </w:rPr>
  </w:style>
  <w:style w:type="character" w:customStyle="1" w:styleId="berschrift5Zchn">
    <w:name w:val="Überschrift 5 Zchn"/>
    <w:basedOn w:val="Absatz-Standardschriftart"/>
    <w:link w:val="berschrift5"/>
    <w:rsid w:val="00A26D1C"/>
    <w:rPr>
      <w:rFonts w:ascii="Arial" w:eastAsia="Calibri" w:hAnsi="Arial" w:cs="Arial"/>
      <w:b/>
      <w:bCs/>
    </w:rPr>
  </w:style>
  <w:style w:type="character" w:customStyle="1" w:styleId="berschrift6Zchn">
    <w:name w:val="Überschrift 6 Zchn"/>
    <w:basedOn w:val="Absatz-Standardschriftart"/>
    <w:link w:val="berschrift6"/>
    <w:rsid w:val="00A26D1C"/>
    <w:rPr>
      <w:rFonts w:ascii="Arial" w:eastAsia="Calibri" w:hAnsi="Arial" w:cs="Arial"/>
      <w:b/>
      <w:bCs/>
      <w:color w:val="00B05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A26D1C"/>
    <w:rPr>
      <w:rFonts w:ascii="Arial" w:eastAsia="Calibri" w:hAnsi="Arial" w:cs="Arial"/>
      <w:b/>
      <w:szCs w:val="28"/>
    </w:rPr>
  </w:style>
  <w:style w:type="character" w:customStyle="1" w:styleId="berschrift8Zchn">
    <w:name w:val="Überschrift 8 Zchn"/>
    <w:basedOn w:val="Absatz-Standardschriftart"/>
    <w:link w:val="berschrift8"/>
    <w:rsid w:val="00A26D1C"/>
    <w:rPr>
      <w:rFonts w:ascii="Arial" w:eastAsia="Calibri" w:hAnsi="Arial" w:cs="Arial"/>
      <w:b/>
      <w:sz w:val="20"/>
    </w:rPr>
  </w:style>
  <w:style w:type="paragraph" w:customStyle="1" w:styleId="BeispieleReader">
    <w:name w:val="Beispiele_Reader"/>
    <w:basedOn w:val="Standard"/>
    <w:qFormat/>
    <w:rsid w:val="00A26D1C"/>
    <w:pPr>
      <w:numPr>
        <w:numId w:val="8"/>
      </w:numPr>
      <w:spacing w:before="120" w:after="120"/>
      <w:contextualSpacing/>
      <w:jc w:val="both"/>
    </w:pPr>
    <w:rPr>
      <w:rFonts w:ascii="Palatino Linotype" w:eastAsia="Calibri" w:hAnsi="Palatino Linotype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6D1C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6D1C"/>
    <w:rPr>
      <w:rFonts w:ascii="Calibri" w:eastAsia="Calibri" w:hAnsi="Calibri" w:cs="Times New Roman"/>
      <w:b/>
      <w:bCs/>
      <w:sz w:val="20"/>
      <w:szCs w:val="20"/>
      <w:lang w:eastAsia="de-DE"/>
    </w:rPr>
  </w:style>
  <w:style w:type="paragraph" w:customStyle="1" w:styleId="AufsatzFlietext">
    <w:name w:val="Aufsatz_Fließtext"/>
    <w:basedOn w:val="Standard"/>
    <w:link w:val="AufsatzFlietextZchn"/>
    <w:qFormat/>
    <w:rsid w:val="00A26D1C"/>
    <w:pPr>
      <w:autoSpaceDE w:val="0"/>
      <w:autoSpaceDN w:val="0"/>
      <w:adjustRightInd w:val="0"/>
      <w:ind w:firstLine="284"/>
    </w:pPr>
    <w:rPr>
      <w:rFonts w:ascii="Calibri" w:eastAsia="Calibri" w:hAnsi="Calibri"/>
      <w:sz w:val="22"/>
      <w:szCs w:val="22"/>
      <w:lang w:val="en-US" w:eastAsia="it-IT"/>
    </w:rPr>
  </w:style>
  <w:style w:type="character" w:customStyle="1" w:styleId="AufsatzFlietextZchn">
    <w:name w:val="Aufsatz_Fließtext Zchn"/>
    <w:basedOn w:val="Absatz-Standardschriftart"/>
    <w:link w:val="AufsatzFlietext"/>
    <w:rsid w:val="00A26D1C"/>
    <w:rPr>
      <w:rFonts w:ascii="Calibri" w:eastAsia="Calibri" w:hAnsi="Calibri" w:cs="Times New Roman"/>
      <w:lang w:val="en-US" w:eastAsia="it-IT"/>
    </w:rPr>
  </w:style>
  <w:style w:type="paragraph" w:styleId="Verzeichnis1">
    <w:name w:val="toc 1"/>
    <w:basedOn w:val="Standard"/>
    <w:next w:val="Standard"/>
    <w:autoRedefine/>
    <w:semiHidden/>
    <w:rsid w:val="00A26D1C"/>
    <w:pPr>
      <w:tabs>
        <w:tab w:val="left" w:pos="440"/>
        <w:tab w:val="right" w:leader="dot" w:pos="9060"/>
      </w:tabs>
      <w:spacing w:after="120" w:line="280" w:lineRule="exact"/>
      <w:ind w:leftChars="125" w:left="275"/>
    </w:pPr>
    <w:rPr>
      <w:rFonts w:ascii="Arial" w:eastAsia="Calibri" w:hAnsi="Arial" w:cs="Arial"/>
      <w:noProof/>
      <w:sz w:val="22"/>
      <w:szCs w:val="22"/>
      <w:lang w:val="fr-FR" w:eastAsia="en-US"/>
    </w:rPr>
  </w:style>
  <w:style w:type="paragraph" w:styleId="Verzeichnis2">
    <w:name w:val="toc 2"/>
    <w:basedOn w:val="Standard"/>
    <w:next w:val="Standard"/>
    <w:autoRedefine/>
    <w:semiHidden/>
    <w:rsid w:val="00A26D1C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Verzeichnis3">
    <w:name w:val="toc 3"/>
    <w:basedOn w:val="Standard"/>
    <w:next w:val="Standard"/>
    <w:autoRedefine/>
    <w:semiHidden/>
    <w:rsid w:val="00A26D1C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Verzeichnis4">
    <w:name w:val="toc 4"/>
    <w:basedOn w:val="Standard"/>
    <w:next w:val="Standard"/>
    <w:autoRedefine/>
    <w:semiHidden/>
    <w:rsid w:val="00A26D1C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paragraph" w:styleId="Verzeichnis5">
    <w:name w:val="toc 5"/>
    <w:basedOn w:val="Standard"/>
    <w:next w:val="Standard"/>
    <w:autoRedefine/>
    <w:semiHidden/>
    <w:rsid w:val="00A26D1C"/>
    <w:pPr>
      <w:spacing w:after="200" w:line="276" w:lineRule="auto"/>
      <w:ind w:left="880"/>
    </w:pPr>
    <w:rPr>
      <w:rFonts w:ascii="Calibri" w:eastAsia="Calibri" w:hAnsi="Calibri"/>
      <w:sz w:val="22"/>
      <w:szCs w:val="22"/>
      <w:lang w:eastAsia="en-US"/>
    </w:rPr>
  </w:style>
  <w:style w:type="paragraph" w:styleId="Verzeichnis6">
    <w:name w:val="toc 6"/>
    <w:basedOn w:val="Standard"/>
    <w:next w:val="Standard"/>
    <w:autoRedefine/>
    <w:semiHidden/>
    <w:rsid w:val="00A26D1C"/>
    <w:pPr>
      <w:spacing w:after="200" w:line="276" w:lineRule="auto"/>
      <w:ind w:left="1100"/>
    </w:pPr>
    <w:rPr>
      <w:rFonts w:ascii="Calibri" w:eastAsia="Calibri" w:hAnsi="Calibri"/>
      <w:sz w:val="22"/>
      <w:szCs w:val="22"/>
      <w:lang w:eastAsia="en-US"/>
    </w:rPr>
  </w:style>
  <w:style w:type="paragraph" w:styleId="Verzeichnis7">
    <w:name w:val="toc 7"/>
    <w:basedOn w:val="Standard"/>
    <w:next w:val="Standard"/>
    <w:autoRedefine/>
    <w:semiHidden/>
    <w:rsid w:val="00A26D1C"/>
    <w:pPr>
      <w:spacing w:after="200" w:line="276" w:lineRule="auto"/>
      <w:ind w:left="1320"/>
    </w:pPr>
    <w:rPr>
      <w:rFonts w:ascii="Calibri" w:eastAsia="Calibri" w:hAnsi="Calibri"/>
      <w:sz w:val="22"/>
      <w:szCs w:val="22"/>
      <w:lang w:eastAsia="en-US"/>
    </w:rPr>
  </w:style>
  <w:style w:type="paragraph" w:styleId="Verzeichnis8">
    <w:name w:val="toc 8"/>
    <w:basedOn w:val="Standard"/>
    <w:next w:val="Standard"/>
    <w:autoRedefine/>
    <w:semiHidden/>
    <w:rsid w:val="00A26D1C"/>
    <w:pPr>
      <w:spacing w:after="200" w:line="276" w:lineRule="auto"/>
      <w:ind w:left="1540"/>
    </w:pPr>
    <w:rPr>
      <w:rFonts w:ascii="Calibri" w:eastAsia="Calibri" w:hAnsi="Calibri"/>
      <w:sz w:val="22"/>
      <w:szCs w:val="22"/>
      <w:lang w:eastAsia="en-US"/>
    </w:rPr>
  </w:style>
  <w:style w:type="paragraph" w:styleId="Verzeichnis9">
    <w:name w:val="toc 9"/>
    <w:basedOn w:val="Standard"/>
    <w:next w:val="Standard"/>
    <w:autoRedefine/>
    <w:semiHidden/>
    <w:rsid w:val="00A26D1C"/>
    <w:pPr>
      <w:spacing w:after="200" w:line="276" w:lineRule="auto"/>
      <w:ind w:left="1760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semiHidden/>
    <w:rsid w:val="00A26D1C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A26D1C"/>
    <w:pPr>
      <w:ind w:left="708" w:hanging="708"/>
      <w:jc w:val="both"/>
    </w:pPr>
    <w:rPr>
      <w:rFonts w:ascii="Arial" w:hAnsi="Arial" w:cs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26D1C"/>
    <w:rPr>
      <w:rFonts w:ascii="Arial" w:eastAsia="Times New Roman" w:hAnsi="Arial" w:cs="Arial"/>
      <w:sz w:val="24"/>
      <w:szCs w:val="24"/>
      <w:lang w:eastAsia="de-DE"/>
    </w:rPr>
  </w:style>
  <w:style w:type="character" w:customStyle="1" w:styleId="apple-style-span">
    <w:name w:val="apple-style-span"/>
    <w:rsid w:val="00A26D1C"/>
  </w:style>
  <w:style w:type="character" w:customStyle="1" w:styleId="apple-converted-space">
    <w:name w:val="apple-converted-space"/>
    <w:rsid w:val="00A26D1C"/>
  </w:style>
  <w:style w:type="paragraph" w:styleId="Dokumentstruktur">
    <w:name w:val="Document Map"/>
    <w:basedOn w:val="Standard"/>
    <w:link w:val="DokumentstrukturZchn"/>
    <w:semiHidden/>
    <w:unhideWhenUsed/>
    <w:rsid w:val="00A26D1C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A26D1C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A26D1C"/>
    <w:pPr>
      <w:jc w:val="center"/>
    </w:pPr>
    <w:rPr>
      <w:b/>
      <w:bCs/>
      <w:iCs/>
      <w:sz w:val="28"/>
    </w:rPr>
  </w:style>
  <w:style w:type="character" w:customStyle="1" w:styleId="TitelZchn">
    <w:name w:val="Titel Zchn"/>
    <w:basedOn w:val="Absatz-Standardschriftart"/>
    <w:link w:val="Titel"/>
    <w:rsid w:val="00A26D1C"/>
    <w:rPr>
      <w:rFonts w:ascii="Times New Roman" w:eastAsia="Times New Roman" w:hAnsi="Times New Roman" w:cs="Times New Roman"/>
      <w:b/>
      <w:bCs/>
      <w:iCs/>
      <w:sz w:val="28"/>
      <w:szCs w:val="24"/>
      <w:lang w:eastAsia="de-DE"/>
    </w:rPr>
  </w:style>
  <w:style w:type="paragraph" w:styleId="Textkrper2">
    <w:name w:val="Body Text 2"/>
    <w:basedOn w:val="Standard"/>
    <w:link w:val="Textkrper2Zchn"/>
    <w:semiHidden/>
    <w:unhideWhenUsed/>
    <w:rsid w:val="00A26D1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A26D1C"/>
    <w:rPr>
      <w:rFonts w:ascii="Arial" w:eastAsia="Times New Roman" w:hAnsi="Arial" w:cs="Arial"/>
      <w:color w:val="00000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unhideWhenUsed/>
    <w:rsid w:val="00A26D1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A26D1C"/>
    <w:rPr>
      <w:rFonts w:ascii="Calibri" w:eastAsia="Calibri" w:hAnsi="Calibri" w:cs="Times New Roman"/>
    </w:rPr>
  </w:style>
  <w:style w:type="paragraph" w:customStyle="1" w:styleId="Default">
    <w:name w:val="Default"/>
    <w:rsid w:val="00A26D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semiHidden/>
    <w:rsid w:val="00A26D1C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Textkrper3Zchn">
    <w:name w:val="Textkörper 3 Zchn"/>
    <w:basedOn w:val="Absatz-Standardschriftart"/>
    <w:link w:val="Textkrper3"/>
    <w:semiHidden/>
    <w:rsid w:val="00A26D1C"/>
    <w:rPr>
      <w:rFonts w:ascii="Arial" w:eastAsia="Calibri" w:hAnsi="Arial" w:cs="Arial"/>
      <w:sz w:val="24"/>
      <w:szCs w:val="24"/>
      <w:lang w:eastAsia="de-DE"/>
    </w:rPr>
  </w:style>
  <w:style w:type="character" w:customStyle="1" w:styleId="FooterChar">
    <w:name w:val="Footer Char"/>
    <w:rsid w:val="00A26D1C"/>
    <w:rPr>
      <w:rFonts w:ascii="Times" w:hAnsi="Times" w:cs="Times"/>
      <w:sz w:val="20"/>
      <w:szCs w:val="20"/>
      <w:lang w:eastAsia="de-DE"/>
    </w:rPr>
  </w:style>
  <w:style w:type="character" w:customStyle="1" w:styleId="HeaderChar">
    <w:name w:val="Header Char"/>
    <w:rsid w:val="00A26D1C"/>
    <w:rPr>
      <w:rFonts w:ascii="Times" w:hAnsi="Times" w:cs="Times"/>
      <w:sz w:val="20"/>
      <w:szCs w:val="20"/>
      <w:lang w:eastAsia="de-DE"/>
    </w:rPr>
  </w:style>
  <w:style w:type="paragraph" w:customStyle="1" w:styleId="Sprechblasentext1">
    <w:name w:val="Sprechblasentext1"/>
    <w:basedOn w:val="Standard"/>
    <w:rsid w:val="00A26D1C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rsid w:val="00A26D1C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link w:val="UntertitelZchn"/>
    <w:qFormat/>
    <w:rsid w:val="00A26D1C"/>
    <w:rPr>
      <w:b/>
      <w:bCs/>
    </w:rPr>
  </w:style>
  <w:style w:type="character" w:customStyle="1" w:styleId="UntertitelZchn">
    <w:name w:val="Untertitel Zchn"/>
    <w:basedOn w:val="Absatz-Standardschriftart"/>
    <w:link w:val="Untertitel"/>
    <w:rsid w:val="00A26D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Standard1">
    <w:name w:val="Standard1"/>
    <w:basedOn w:val="Standard"/>
    <w:rsid w:val="00A26D1C"/>
    <w:rPr>
      <w:rFonts w:ascii="Times" w:hAnsi="Times"/>
      <w:szCs w:val="20"/>
    </w:rPr>
  </w:style>
  <w:style w:type="character" w:styleId="BesuchterLink">
    <w:name w:val="FollowedHyperlink"/>
    <w:semiHidden/>
    <w:rsid w:val="00A26D1C"/>
    <w:rPr>
      <w:color w:val="800080"/>
      <w:u w:val="single"/>
    </w:rPr>
  </w:style>
  <w:style w:type="paragraph" w:customStyle="1" w:styleId="bodytext">
    <w:name w:val="bodytext"/>
    <w:basedOn w:val="Standard"/>
    <w:rsid w:val="00A26D1C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A26D1C"/>
    <w:rPr>
      <w:b/>
      <w:bCs/>
    </w:rPr>
  </w:style>
  <w:style w:type="paragraph" w:customStyle="1" w:styleId="Style17">
    <w:name w:val="Style17"/>
    <w:basedOn w:val="Standard"/>
    <w:uiPriority w:val="99"/>
    <w:rsid w:val="00AC51C9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eastAsiaTheme="minorEastAsia" w:hAnsi="Arial" w:cs="Arial"/>
    </w:rPr>
  </w:style>
  <w:style w:type="character" w:customStyle="1" w:styleId="FontStyle153">
    <w:name w:val="Font Style153"/>
    <w:basedOn w:val="Absatz-Standardschriftart"/>
    <w:uiPriority w:val="99"/>
    <w:rsid w:val="00AC51C9"/>
    <w:rPr>
      <w:rFonts w:ascii="Arial" w:hAnsi="Arial" w:cs="Arial"/>
      <w:i/>
      <w:iCs/>
      <w:sz w:val="20"/>
      <w:szCs w:val="20"/>
    </w:rPr>
  </w:style>
  <w:style w:type="character" w:customStyle="1" w:styleId="FontStyle156">
    <w:name w:val="Font Style156"/>
    <w:basedOn w:val="Absatz-Standardschriftart"/>
    <w:uiPriority w:val="99"/>
    <w:rsid w:val="00AC51C9"/>
    <w:rPr>
      <w:rFonts w:ascii="Arial" w:hAnsi="Arial" w:cs="Arial"/>
      <w:sz w:val="20"/>
      <w:szCs w:val="20"/>
    </w:rPr>
  </w:style>
  <w:style w:type="character" w:customStyle="1" w:styleId="FontStyle157">
    <w:name w:val="Font Style157"/>
    <w:basedOn w:val="Absatz-Standardschriftart"/>
    <w:uiPriority w:val="99"/>
    <w:rsid w:val="00AC51C9"/>
    <w:rPr>
      <w:rFonts w:ascii="Arial" w:hAnsi="Arial" w:cs="Arial"/>
      <w:b/>
      <w:bCs/>
      <w:sz w:val="20"/>
      <w:szCs w:val="20"/>
    </w:rPr>
  </w:style>
  <w:style w:type="character" w:customStyle="1" w:styleId="FontStyle152">
    <w:name w:val="Font Style152"/>
    <w:basedOn w:val="Absatz-Standardschriftart"/>
    <w:uiPriority w:val="99"/>
    <w:rsid w:val="00AC51C9"/>
    <w:rPr>
      <w:rFonts w:ascii="Arial" w:hAnsi="Arial" w:cs="Arial"/>
      <w:b/>
      <w:bCs/>
      <w:i/>
      <w:iCs/>
      <w:sz w:val="20"/>
      <w:szCs w:val="20"/>
    </w:rPr>
  </w:style>
  <w:style w:type="paragraph" w:customStyle="1" w:styleId="Style4">
    <w:name w:val="Style4"/>
    <w:basedOn w:val="Standard"/>
    <w:uiPriority w:val="99"/>
    <w:rsid w:val="00945452"/>
    <w:pPr>
      <w:widowControl w:val="0"/>
      <w:autoSpaceDE w:val="0"/>
      <w:autoSpaceDN w:val="0"/>
      <w:adjustRightInd w:val="0"/>
      <w:spacing w:line="253" w:lineRule="exact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1E65A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1E65A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MHbTabellelinksAbsatz">
    <w:name w:val="MHb Tabelle links Absatz"/>
    <w:basedOn w:val="Standard"/>
    <w:qFormat/>
    <w:rsid w:val="001E65AC"/>
    <w:rPr>
      <w:rFonts w:ascii="Arial Narrow" w:hAnsi="Arial Narrow" w:cs="Arial"/>
      <w:sz w:val="20"/>
    </w:rPr>
  </w:style>
  <w:style w:type="paragraph" w:styleId="Aufzhlungszeichen">
    <w:name w:val="List Bullet"/>
    <w:basedOn w:val="Standard"/>
    <w:uiPriority w:val="99"/>
    <w:unhideWhenUsed/>
    <w:rsid w:val="0064019F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F3F4A-57BD-4CD6-8B57-93362211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Philosophische Fakultaet HHUD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Nicklaus</cp:lastModifiedBy>
  <cp:revision>3</cp:revision>
  <cp:lastPrinted>2022-04-04T11:31:00Z</cp:lastPrinted>
  <dcterms:created xsi:type="dcterms:W3CDTF">2022-04-04T11:30:00Z</dcterms:created>
  <dcterms:modified xsi:type="dcterms:W3CDTF">2022-04-04T11:32:00Z</dcterms:modified>
</cp:coreProperties>
</file>