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BD" w:rsidRPr="00A03849" w:rsidRDefault="00A03849">
      <w:pPr>
        <w:rPr>
          <w:sz w:val="28"/>
          <w:szCs w:val="28"/>
        </w:rPr>
      </w:pPr>
      <w:bookmarkStart w:id="0" w:name="_GoBack"/>
      <w:bookmarkEnd w:id="0"/>
      <w:proofErr w:type="spellStart"/>
      <w:r w:rsidRPr="00A03849">
        <w:rPr>
          <w:sz w:val="28"/>
          <w:szCs w:val="28"/>
        </w:rPr>
        <w:t>ATool</w:t>
      </w:r>
      <w:proofErr w:type="spellEnd"/>
      <w:r w:rsidRPr="00A03849">
        <w:rPr>
          <w:sz w:val="28"/>
          <w:szCs w:val="28"/>
        </w:rPr>
        <w:t>: Benutzung und Besonderheiten</w:t>
      </w:r>
    </w:p>
    <w:p w:rsidR="00A03849" w:rsidRDefault="00A03849"/>
    <w:p w:rsidR="00A03849" w:rsidRDefault="00A03849">
      <w:pPr>
        <w:rPr>
          <w:sz w:val="24"/>
          <w:szCs w:val="24"/>
        </w:rPr>
      </w:pPr>
      <w:r>
        <w:rPr>
          <w:sz w:val="24"/>
          <w:szCs w:val="24"/>
        </w:rPr>
        <w:t>Einloggen</w:t>
      </w:r>
      <w:r w:rsidR="009D243A">
        <w:rPr>
          <w:sz w:val="24"/>
          <w:szCs w:val="24"/>
        </w:rPr>
        <w:t xml:space="preserve"> unter </w:t>
      </w:r>
      <w:hyperlink r:id="rId5" w:history="1">
        <w:r w:rsidR="009D243A" w:rsidRPr="00595F05">
          <w:rPr>
            <w:rStyle w:val="Hyperlink"/>
            <w:sz w:val="24"/>
            <w:szCs w:val="24"/>
          </w:rPr>
          <w:t>https://atool.phil.hhu.de/login/</w:t>
        </w:r>
      </w:hyperlink>
      <w:r w:rsidR="009D243A">
        <w:rPr>
          <w:sz w:val="24"/>
          <w:szCs w:val="24"/>
        </w:rPr>
        <w:t xml:space="preserve"> </w:t>
      </w:r>
    </w:p>
    <w:p w:rsidR="009D243A" w:rsidRDefault="009D243A">
      <w:pPr>
        <w:rPr>
          <w:sz w:val="24"/>
          <w:szCs w:val="24"/>
        </w:rPr>
      </w:pPr>
      <w:r>
        <w:rPr>
          <w:sz w:val="24"/>
          <w:szCs w:val="24"/>
        </w:rPr>
        <w:t>Name und Matrikelnummer eingeben</w:t>
      </w:r>
    </w:p>
    <w:p w:rsidR="0069661A" w:rsidRPr="00442B3F" w:rsidRDefault="0069661A">
      <w:pPr>
        <w:rPr>
          <w:sz w:val="20"/>
          <w:szCs w:val="20"/>
        </w:rPr>
      </w:pPr>
      <w:r w:rsidRPr="00442B3F">
        <w:rPr>
          <w:sz w:val="20"/>
          <w:szCs w:val="20"/>
        </w:rPr>
        <w:t xml:space="preserve">Bitte beachten: Nach 300 Sekunden Inaktivität erfolgt </w:t>
      </w:r>
      <w:r w:rsidR="00442B3F">
        <w:rPr>
          <w:sz w:val="20"/>
          <w:szCs w:val="20"/>
        </w:rPr>
        <w:t xml:space="preserve">der </w:t>
      </w:r>
      <w:r w:rsidRPr="00442B3F">
        <w:rPr>
          <w:sz w:val="20"/>
          <w:szCs w:val="20"/>
        </w:rPr>
        <w:t>automatische Logout! Dann könnten alle Eintragungen gelöscht sein, was sehr ärgerlich ist. Um nicht ausgeloggt zu werden</w:t>
      </w:r>
      <w:r w:rsidR="00442B3F">
        <w:rPr>
          <w:sz w:val="20"/>
          <w:szCs w:val="20"/>
        </w:rPr>
        <w:t xml:space="preserve">, muss man lediglich ab und zu </w:t>
      </w:r>
      <w:r w:rsidR="0061359F" w:rsidRPr="00442B3F">
        <w:rPr>
          <w:sz w:val="20"/>
          <w:szCs w:val="20"/>
        </w:rPr>
        <w:t xml:space="preserve">den Mauscursor auf der </w:t>
      </w:r>
      <w:proofErr w:type="spellStart"/>
      <w:r w:rsidR="0061359F" w:rsidRPr="00442B3F">
        <w:rPr>
          <w:sz w:val="20"/>
          <w:szCs w:val="20"/>
        </w:rPr>
        <w:t>ATool</w:t>
      </w:r>
      <w:proofErr w:type="spellEnd"/>
      <w:r w:rsidR="0061359F" w:rsidRPr="00442B3F">
        <w:rPr>
          <w:sz w:val="20"/>
          <w:szCs w:val="20"/>
        </w:rPr>
        <w:t>-Seite bewegen.</w:t>
      </w:r>
    </w:p>
    <w:p w:rsidR="009D243A" w:rsidRDefault="009D243A">
      <w:pPr>
        <w:rPr>
          <w:sz w:val="24"/>
          <w:szCs w:val="24"/>
        </w:rPr>
      </w:pPr>
    </w:p>
    <w:p w:rsidR="009D243A" w:rsidRDefault="009D243A">
      <w:pPr>
        <w:rPr>
          <w:sz w:val="24"/>
          <w:szCs w:val="24"/>
        </w:rPr>
      </w:pPr>
      <w:r>
        <w:rPr>
          <w:sz w:val="24"/>
          <w:szCs w:val="24"/>
        </w:rPr>
        <w:t>3 Fragen:</w:t>
      </w:r>
    </w:p>
    <w:p w:rsidR="009D243A" w:rsidRDefault="009D243A">
      <w:pPr>
        <w:rPr>
          <w:sz w:val="24"/>
          <w:szCs w:val="24"/>
        </w:rPr>
      </w:pPr>
      <w:r>
        <w:rPr>
          <w:sz w:val="24"/>
          <w:szCs w:val="24"/>
        </w:rPr>
        <w:t>1) Wo haben Sie Ihre Leistung erbracht?</w:t>
      </w:r>
      <w:r>
        <w:rPr>
          <w:sz w:val="24"/>
          <w:szCs w:val="24"/>
        </w:rPr>
        <w:br/>
      </w:r>
      <w:r w:rsidRPr="009D243A">
        <w:rPr>
          <w:sz w:val="24"/>
          <w:szCs w:val="24"/>
        </w:rPr>
        <w:sym w:font="Wingdings" w:char="F0E0"/>
      </w:r>
      <w:r>
        <w:rPr>
          <w:sz w:val="24"/>
          <w:szCs w:val="24"/>
        </w:rPr>
        <w:t xml:space="preserve"> an der HHU selbst</w:t>
      </w:r>
      <w:r>
        <w:rPr>
          <w:sz w:val="24"/>
          <w:szCs w:val="24"/>
        </w:rPr>
        <w:br/>
      </w:r>
      <w:r w:rsidRPr="009D243A">
        <w:rPr>
          <w:sz w:val="24"/>
          <w:szCs w:val="24"/>
        </w:rPr>
        <w:sym w:font="Wingdings" w:char="F0E0"/>
      </w:r>
      <w:r>
        <w:rPr>
          <w:sz w:val="24"/>
          <w:szCs w:val="24"/>
        </w:rPr>
        <w:t xml:space="preserve"> im Inland, also an einer anderen Hochschule in Deutschland</w:t>
      </w:r>
      <w:r>
        <w:rPr>
          <w:sz w:val="24"/>
          <w:szCs w:val="24"/>
        </w:rPr>
        <w:br/>
      </w:r>
      <w:r w:rsidRPr="009D243A">
        <w:rPr>
          <w:sz w:val="24"/>
          <w:szCs w:val="24"/>
        </w:rPr>
        <w:sym w:font="Wingdings" w:char="F0E0"/>
      </w:r>
      <w:r>
        <w:rPr>
          <w:sz w:val="24"/>
          <w:szCs w:val="24"/>
        </w:rPr>
        <w:t xml:space="preserve"> im Ausland, also anrechenbare Leistungen aus einem ERASMUS-Semester oder aus einem vorherigen Studium im Ausland</w:t>
      </w:r>
    </w:p>
    <w:p w:rsidR="009D243A" w:rsidRDefault="009D243A">
      <w:pPr>
        <w:rPr>
          <w:sz w:val="24"/>
          <w:szCs w:val="24"/>
        </w:rPr>
      </w:pPr>
      <w:r>
        <w:rPr>
          <w:sz w:val="24"/>
          <w:szCs w:val="24"/>
        </w:rPr>
        <w:t xml:space="preserve">2) </w:t>
      </w:r>
      <w:r w:rsidRPr="009D243A">
        <w:rPr>
          <w:sz w:val="24"/>
          <w:szCs w:val="24"/>
        </w:rPr>
        <w:t>Wählen Sie bitte Ihre Studienform, die für den Antrag genutzt wird.</w:t>
      </w:r>
      <w:r>
        <w:rPr>
          <w:sz w:val="24"/>
          <w:szCs w:val="24"/>
        </w:rPr>
        <w:br/>
      </w:r>
      <w:r w:rsidRPr="009D243A">
        <w:rPr>
          <w:sz w:val="24"/>
          <w:szCs w:val="24"/>
        </w:rPr>
        <w:sym w:font="Wingdings" w:char="F0E0"/>
      </w:r>
      <w:r>
        <w:rPr>
          <w:sz w:val="24"/>
          <w:szCs w:val="24"/>
        </w:rPr>
        <w:t xml:space="preserve"> Bachelor oder Master auswählen </w:t>
      </w:r>
      <w:r w:rsidRPr="009D243A">
        <w:rPr>
          <w:sz w:val="24"/>
          <w:szCs w:val="24"/>
        </w:rPr>
        <w:sym w:font="Wingdings" w:char="F0E0"/>
      </w:r>
      <w:r>
        <w:rPr>
          <w:sz w:val="24"/>
          <w:szCs w:val="24"/>
        </w:rPr>
        <w:t xml:space="preserve"> bei Bachelor auf Kern- oder Ergänzungsfach achten</w:t>
      </w:r>
    </w:p>
    <w:p w:rsidR="009D243A" w:rsidRDefault="009D243A">
      <w:pPr>
        <w:rPr>
          <w:sz w:val="24"/>
          <w:szCs w:val="24"/>
        </w:rPr>
      </w:pPr>
      <w:r>
        <w:rPr>
          <w:sz w:val="24"/>
          <w:szCs w:val="24"/>
        </w:rPr>
        <w:t xml:space="preserve">3) </w:t>
      </w:r>
      <w:r w:rsidRPr="009D243A">
        <w:rPr>
          <w:sz w:val="24"/>
          <w:szCs w:val="24"/>
        </w:rPr>
        <w:t>Geben Sie bitte Ihren Studiengang an</w:t>
      </w:r>
      <w:r>
        <w:rPr>
          <w:sz w:val="24"/>
          <w:szCs w:val="24"/>
        </w:rPr>
        <w:t>.</w:t>
      </w:r>
      <w:r>
        <w:rPr>
          <w:sz w:val="24"/>
          <w:szCs w:val="24"/>
        </w:rPr>
        <w:br/>
      </w:r>
      <w:r w:rsidRPr="009D243A">
        <w:rPr>
          <w:sz w:val="24"/>
          <w:szCs w:val="24"/>
        </w:rPr>
        <w:sym w:font="Wingdings" w:char="F0E0"/>
      </w:r>
      <w:r>
        <w:rPr>
          <w:sz w:val="24"/>
          <w:szCs w:val="24"/>
        </w:rPr>
        <w:t xml:space="preserve"> Liste aller Studiengänge der Philosophischen Fakultät</w:t>
      </w:r>
    </w:p>
    <w:p w:rsidR="009D243A" w:rsidRDefault="009D243A">
      <w:pPr>
        <w:rPr>
          <w:sz w:val="24"/>
          <w:szCs w:val="24"/>
        </w:rPr>
      </w:pPr>
      <w:r>
        <w:rPr>
          <w:sz w:val="24"/>
          <w:szCs w:val="24"/>
        </w:rPr>
        <w:t>Auf blaues Feld „+ Modul hinzufügen“ klicken</w:t>
      </w:r>
    </w:p>
    <w:p w:rsidR="004320C9" w:rsidRDefault="004320C9">
      <w:pPr>
        <w:rPr>
          <w:sz w:val="24"/>
          <w:szCs w:val="24"/>
        </w:rPr>
      </w:pPr>
    </w:p>
    <w:p w:rsidR="009D243A" w:rsidRDefault="004320C9">
      <w:pPr>
        <w:rPr>
          <w:sz w:val="24"/>
          <w:szCs w:val="24"/>
        </w:rPr>
      </w:pPr>
      <w:bookmarkStart w:id="1" w:name="_Hlk153804875"/>
      <w:bookmarkStart w:id="2" w:name="_Hlk153807309"/>
      <w:r w:rsidRPr="004320C9">
        <w:rPr>
          <w:sz w:val="24"/>
          <w:szCs w:val="24"/>
          <w:highlight w:val="yellow"/>
        </w:rPr>
        <w:t>„Der Grund meiner Anerkennung ist:“</w:t>
      </w:r>
      <w:bookmarkEnd w:id="1"/>
    </w:p>
    <w:bookmarkEnd w:id="2"/>
    <w:p w:rsidR="004320C9" w:rsidRPr="00E5107A" w:rsidRDefault="00E11CD6">
      <w:pPr>
        <w:rPr>
          <w:b/>
          <w:sz w:val="24"/>
          <w:szCs w:val="24"/>
        </w:rPr>
      </w:pPr>
      <w:r w:rsidRPr="00E5107A">
        <w:rPr>
          <w:b/>
          <w:sz w:val="24"/>
          <w:szCs w:val="24"/>
          <w:highlight w:val="green"/>
        </w:rPr>
        <w:t xml:space="preserve">Möglichkeit 1: </w:t>
      </w:r>
      <w:r w:rsidR="004320C9" w:rsidRPr="00E5107A">
        <w:rPr>
          <w:b/>
          <w:sz w:val="24"/>
          <w:szCs w:val="24"/>
          <w:highlight w:val="green"/>
        </w:rPr>
        <w:t>BN-Nachtrag</w:t>
      </w:r>
    </w:p>
    <w:p w:rsidR="004320C9" w:rsidRPr="007B7884" w:rsidRDefault="00E11CD6" w:rsidP="007B7884">
      <w:pPr>
        <w:pStyle w:val="Listenabsatz"/>
        <w:numPr>
          <w:ilvl w:val="0"/>
          <w:numId w:val="1"/>
        </w:numPr>
        <w:rPr>
          <w:sz w:val="24"/>
          <w:szCs w:val="24"/>
        </w:rPr>
      </w:pPr>
      <w:r w:rsidRPr="007B7884">
        <w:rPr>
          <w:sz w:val="24"/>
          <w:szCs w:val="24"/>
        </w:rPr>
        <w:t xml:space="preserve">Erst einmal </w:t>
      </w:r>
      <w:r w:rsidR="004320C9" w:rsidRPr="007B7884">
        <w:rPr>
          <w:sz w:val="24"/>
          <w:szCs w:val="24"/>
        </w:rPr>
        <w:t>Vorsicht: Unter „Tragen Sie hier das Modul ein, das Sie sich anrechnen lassen möchten.“ erscheint automatisch meist das erste Modul aus der Liste. Bitte das entsprechende Modul, für welches der BN-Nachtrag durchgeführt werden soll, suchen und auswählen</w:t>
      </w:r>
      <w:r w:rsidRPr="007B7884">
        <w:rPr>
          <w:sz w:val="24"/>
          <w:szCs w:val="24"/>
        </w:rPr>
        <w:t xml:space="preserve">! </w:t>
      </w:r>
    </w:p>
    <w:p w:rsidR="00E11CD6" w:rsidRPr="007B7884" w:rsidRDefault="00E11CD6" w:rsidP="007B7884">
      <w:pPr>
        <w:pStyle w:val="Listenabsatz"/>
        <w:numPr>
          <w:ilvl w:val="0"/>
          <w:numId w:val="1"/>
        </w:numPr>
        <w:rPr>
          <w:sz w:val="24"/>
          <w:szCs w:val="24"/>
        </w:rPr>
      </w:pPr>
      <w:r w:rsidRPr="007B7884">
        <w:rPr>
          <w:sz w:val="24"/>
          <w:szCs w:val="24"/>
        </w:rPr>
        <w:t xml:space="preserve">„Geben Sie die </w:t>
      </w:r>
      <w:proofErr w:type="spellStart"/>
      <w:r w:rsidRPr="007B7884">
        <w:rPr>
          <w:sz w:val="24"/>
          <w:szCs w:val="24"/>
        </w:rPr>
        <w:t>VeranstaltungsID</w:t>
      </w:r>
      <w:proofErr w:type="spellEnd"/>
      <w:r w:rsidRPr="007B7884">
        <w:rPr>
          <w:sz w:val="24"/>
          <w:szCs w:val="24"/>
        </w:rPr>
        <w:t xml:space="preserve"> des HIS-LSF an.“</w:t>
      </w:r>
      <w:r w:rsidRPr="007B7884">
        <w:rPr>
          <w:sz w:val="24"/>
          <w:szCs w:val="24"/>
        </w:rPr>
        <w:br/>
      </w:r>
      <w:r w:rsidRPr="00E11CD6">
        <w:sym w:font="Wingdings" w:char="F0E0"/>
      </w:r>
      <w:r w:rsidRPr="007B7884">
        <w:rPr>
          <w:sz w:val="24"/>
          <w:szCs w:val="24"/>
        </w:rPr>
        <w:t xml:space="preserve"> Loggen Sie sich im HIS-LSF ein. Klicken Sie in der Liste ganz links auf „Meine Veranstaltungen“. </w:t>
      </w:r>
      <w:bookmarkStart w:id="3" w:name="_Hlk153806352"/>
      <w:r w:rsidRPr="007B7884">
        <w:rPr>
          <w:sz w:val="24"/>
          <w:szCs w:val="24"/>
        </w:rPr>
        <w:t xml:space="preserve">Suchen Sie das Semester, in welchem Sie das Modul belegt haben und klicken Sie auf „Klick für mehr oder weniger Informationen“, falls die einzelnen Veranstaltungen noch nicht angezeigt werden. Klicken Sie auf die entsprechende Veranstaltung. </w:t>
      </w:r>
      <w:bookmarkEnd w:id="3"/>
      <w:r w:rsidRPr="007B7884">
        <w:rPr>
          <w:sz w:val="24"/>
          <w:szCs w:val="24"/>
        </w:rPr>
        <w:t>Auf der Seite sehen Sie eine Tabelle, in einer Spalte steht „</w:t>
      </w:r>
      <w:proofErr w:type="spellStart"/>
      <w:r w:rsidRPr="007B7884">
        <w:rPr>
          <w:sz w:val="24"/>
          <w:szCs w:val="24"/>
        </w:rPr>
        <w:t>VeranstaltungsID</w:t>
      </w:r>
      <w:proofErr w:type="spellEnd"/>
      <w:r w:rsidRPr="007B7884">
        <w:rPr>
          <w:sz w:val="24"/>
          <w:szCs w:val="24"/>
        </w:rPr>
        <w:t>“. Kopieren Sie die sechsstellige Zahl, die danebensteht.</w:t>
      </w:r>
      <w:r w:rsidRPr="007B7884">
        <w:rPr>
          <w:sz w:val="24"/>
          <w:szCs w:val="24"/>
        </w:rPr>
        <w:br/>
      </w:r>
      <w:r w:rsidRPr="00E11CD6">
        <w:sym w:font="Wingdings" w:char="F0E0"/>
      </w:r>
      <w:r w:rsidRPr="007B7884">
        <w:rPr>
          <w:sz w:val="24"/>
          <w:szCs w:val="24"/>
        </w:rPr>
        <w:t xml:space="preserve"> </w:t>
      </w:r>
      <w:r w:rsidR="00526B9F" w:rsidRPr="007B7884">
        <w:rPr>
          <w:sz w:val="24"/>
          <w:szCs w:val="24"/>
        </w:rPr>
        <w:t>Fügen Sie die kopierte Zahl ein</w:t>
      </w:r>
      <w:r w:rsidR="00AE2EA9" w:rsidRPr="007B7884">
        <w:rPr>
          <w:sz w:val="24"/>
          <w:szCs w:val="24"/>
        </w:rPr>
        <w:t>.</w:t>
      </w:r>
      <w:r w:rsidR="00526B9F" w:rsidRPr="007B7884">
        <w:rPr>
          <w:sz w:val="24"/>
          <w:szCs w:val="24"/>
        </w:rPr>
        <w:br/>
      </w:r>
      <w:r w:rsidR="00526B9F" w:rsidRPr="00526B9F">
        <w:sym w:font="Wingdings" w:char="F0E0"/>
      </w:r>
      <w:r w:rsidR="00526B9F" w:rsidRPr="007B7884">
        <w:rPr>
          <w:sz w:val="24"/>
          <w:szCs w:val="24"/>
        </w:rPr>
        <w:t xml:space="preserve"> Klicken Sie unbedingt irgendwo im geöffneten Fenster ins Blaue, damit die eingetragene Zahl auch angenommen wird. Dass sie angenommen wird, erkennen Sie daran, dass der Veranstaltungstitel auf Deutsch und Englisch automatisch </w:t>
      </w:r>
      <w:r w:rsidR="00526B9F" w:rsidRPr="007B7884">
        <w:rPr>
          <w:sz w:val="24"/>
          <w:szCs w:val="24"/>
        </w:rPr>
        <w:lastRenderedPageBreak/>
        <w:t>eingetragen wird.</w:t>
      </w:r>
      <w:r w:rsidR="00526B9F" w:rsidRPr="007B7884">
        <w:rPr>
          <w:sz w:val="24"/>
          <w:szCs w:val="24"/>
        </w:rPr>
        <w:br/>
      </w:r>
      <w:r w:rsidR="00526B9F" w:rsidRPr="00526B9F">
        <w:sym w:font="Wingdings" w:char="F0E0"/>
      </w:r>
      <w:r w:rsidR="00526B9F" w:rsidRPr="007B7884">
        <w:rPr>
          <w:sz w:val="24"/>
          <w:szCs w:val="24"/>
        </w:rPr>
        <w:t xml:space="preserve"> Klicken Sie auf „Speichern“.</w:t>
      </w:r>
    </w:p>
    <w:p w:rsidR="00AE2EA9" w:rsidRPr="007B7884" w:rsidRDefault="00AE2EA9" w:rsidP="007B7884">
      <w:pPr>
        <w:pStyle w:val="Listenabsatz"/>
        <w:numPr>
          <w:ilvl w:val="0"/>
          <w:numId w:val="1"/>
        </w:numPr>
        <w:rPr>
          <w:sz w:val="24"/>
          <w:szCs w:val="24"/>
        </w:rPr>
      </w:pPr>
      <w:bookmarkStart w:id="4" w:name="_Hlk153806651"/>
      <w:r w:rsidRPr="007B7884">
        <w:rPr>
          <w:sz w:val="24"/>
          <w:szCs w:val="24"/>
        </w:rPr>
        <w:t>Wenn Sie gleich mehrere BN-Nachträge oder eine andere Aktion durchführen möchten, klicken Sie wieder auf das blaue Feld „+ Modul hinzufügen“.</w:t>
      </w:r>
    </w:p>
    <w:p w:rsidR="00AE2EA9" w:rsidRPr="007B7884" w:rsidRDefault="00AE2EA9" w:rsidP="007B7884">
      <w:pPr>
        <w:pStyle w:val="Listenabsatz"/>
        <w:numPr>
          <w:ilvl w:val="0"/>
          <w:numId w:val="1"/>
        </w:numPr>
        <w:rPr>
          <w:sz w:val="24"/>
          <w:szCs w:val="24"/>
        </w:rPr>
      </w:pPr>
      <w:r w:rsidRPr="007B7884">
        <w:rPr>
          <w:sz w:val="24"/>
          <w:szCs w:val="24"/>
        </w:rPr>
        <w:t>Wenn Sie keine andere Aktion durchführen möchten, klicken Sie unten auf „Weiter“.</w:t>
      </w:r>
    </w:p>
    <w:p w:rsidR="007B7884" w:rsidRDefault="00AE2EA9" w:rsidP="007B7884">
      <w:pPr>
        <w:pStyle w:val="Listenabsatz"/>
        <w:numPr>
          <w:ilvl w:val="0"/>
          <w:numId w:val="1"/>
        </w:numPr>
        <w:rPr>
          <w:sz w:val="24"/>
          <w:szCs w:val="24"/>
        </w:rPr>
      </w:pPr>
      <w:bookmarkStart w:id="5" w:name="_Hlk153806714"/>
      <w:bookmarkEnd w:id="4"/>
      <w:r w:rsidRPr="007B7884">
        <w:rPr>
          <w:sz w:val="24"/>
          <w:szCs w:val="24"/>
        </w:rPr>
        <w:t>Es öffnet sich eine neue Seite</w:t>
      </w:r>
      <w:r w:rsidRPr="007B7884">
        <w:rPr>
          <w:sz w:val="24"/>
          <w:szCs w:val="24"/>
        </w:rPr>
        <w:br/>
      </w:r>
      <w:r w:rsidRPr="00AE2EA9">
        <w:sym w:font="Wingdings" w:char="F0E0"/>
      </w:r>
      <w:r w:rsidRPr="007B7884">
        <w:rPr>
          <w:sz w:val="24"/>
          <w:szCs w:val="24"/>
        </w:rPr>
        <w:t xml:space="preserve"> Klicken Sie das Kästchen neben „Ich versichere alle Angaben nach bestem Wissen korrekt getätigt zu haben […]“ an.</w:t>
      </w:r>
      <w:r w:rsidRPr="007B7884">
        <w:rPr>
          <w:sz w:val="24"/>
          <w:szCs w:val="24"/>
        </w:rPr>
        <w:br/>
      </w:r>
      <w:r w:rsidRPr="00AE2EA9">
        <w:sym w:font="Wingdings" w:char="F0E0"/>
      </w:r>
      <w:r w:rsidRPr="007B7884">
        <w:rPr>
          <w:sz w:val="24"/>
          <w:szCs w:val="24"/>
        </w:rPr>
        <w:t xml:space="preserve"> Klicken Sie im großen hellblauen Kasten auf „Wählen Sie Dateien aus“, sodass sich </w:t>
      </w:r>
      <w:r w:rsidR="00E53D69" w:rsidRPr="007B7884">
        <w:rPr>
          <w:sz w:val="24"/>
          <w:szCs w:val="24"/>
        </w:rPr>
        <w:t xml:space="preserve">das Dateienfenster </w:t>
      </w:r>
      <w:r w:rsidR="007B7884">
        <w:rPr>
          <w:sz w:val="24"/>
          <w:szCs w:val="24"/>
        </w:rPr>
        <w:t xml:space="preserve">Ihres Computers </w:t>
      </w:r>
      <w:r w:rsidR="00E53D69" w:rsidRPr="007B7884">
        <w:rPr>
          <w:sz w:val="24"/>
          <w:szCs w:val="24"/>
        </w:rPr>
        <w:t>öffnet und fügen Sie auf jeden Fall Ihre aktuelle Leistungsübersicht (LÜ) ein.</w:t>
      </w:r>
      <w:r w:rsidR="00A44978">
        <w:rPr>
          <w:sz w:val="24"/>
          <w:szCs w:val="24"/>
        </w:rPr>
        <w:br/>
      </w:r>
      <w:r w:rsidR="00A44978" w:rsidRPr="00A44978">
        <w:rPr>
          <w:sz w:val="24"/>
          <w:szCs w:val="24"/>
        </w:rPr>
        <w:sym w:font="Wingdings" w:char="F0E0"/>
      </w:r>
      <w:r w:rsidR="00A44978">
        <w:rPr>
          <w:sz w:val="24"/>
          <w:szCs w:val="24"/>
        </w:rPr>
        <w:t xml:space="preserve"> Klicken Sie dann auf „Upload“, damit Ihre LÜ hochgeladen wird </w:t>
      </w:r>
      <w:r w:rsidR="00A44978" w:rsidRPr="00A44978">
        <w:rPr>
          <w:sz w:val="24"/>
          <w:szCs w:val="24"/>
        </w:rPr>
        <w:sym w:font="Wingdings" w:char="F0E0"/>
      </w:r>
      <w:r w:rsidR="00A44978">
        <w:rPr>
          <w:sz w:val="24"/>
          <w:szCs w:val="24"/>
        </w:rPr>
        <w:t xml:space="preserve"> „Upload erfolgreich“</w:t>
      </w:r>
    </w:p>
    <w:p w:rsidR="00247B4A" w:rsidRDefault="007B7884" w:rsidP="00247B4A">
      <w:pPr>
        <w:pStyle w:val="Listenabsatz"/>
        <w:numPr>
          <w:ilvl w:val="1"/>
          <w:numId w:val="1"/>
        </w:numPr>
        <w:rPr>
          <w:sz w:val="24"/>
          <w:szCs w:val="24"/>
        </w:rPr>
      </w:pPr>
      <w:r>
        <w:rPr>
          <w:sz w:val="24"/>
          <w:szCs w:val="24"/>
        </w:rPr>
        <w:t>Wie komme ich an meine LÜ?</w:t>
      </w:r>
      <w:r>
        <w:rPr>
          <w:sz w:val="24"/>
          <w:szCs w:val="24"/>
        </w:rPr>
        <w:br/>
      </w:r>
      <w:r w:rsidRPr="007B7884">
        <w:rPr>
          <w:sz w:val="24"/>
          <w:szCs w:val="24"/>
        </w:rPr>
        <w:sym w:font="Wingdings" w:char="F0E0"/>
      </w:r>
      <w:r>
        <w:rPr>
          <w:sz w:val="24"/>
          <w:szCs w:val="24"/>
        </w:rPr>
        <w:t xml:space="preserve"> Loggen Sie sich im HHU-Portal ein und klicken Sie ganz links auf „Prüfungsergebnisse“. Es öffnet sich die Tabelle mit all Ihren Leistungen.</w:t>
      </w:r>
      <w:r>
        <w:rPr>
          <w:sz w:val="24"/>
          <w:szCs w:val="24"/>
        </w:rPr>
        <w:br/>
      </w:r>
      <w:r w:rsidRPr="007B7884">
        <w:rPr>
          <w:sz w:val="24"/>
          <w:szCs w:val="24"/>
        </w:rPr>
        <w:sym w:font="Wingdings" w:char="F0E0"/>
      </w:r>
      <w:r>
        <w:rPr>
          <w:sz w:val="24"/>
          <w:szCs w:val="24"/>
        </w:rPr>
        <w:t xml:space="preserve"> Klicken Sie über der Tabelle auf „PDF Leistungsübersicht“.</w:t>
      </w:r>
      <w:r>
        <w:rPr>
          <w:sz w:val="24"/>
          <w:szCs w:val="24"/>
        </w:rPr>
        <w:br/>
      </w:r>
      <w:r w:rsidRPr="007B7884">
        <w:rPr>
          <w:sz w:val="24"/>
          <w:szCs w:val="24"/>
        </w:rPr>
        <w:sym w:font="Wingdings" w:char="F0E0"/>
      </w:r>
      <w:r>
        <w:rPr>
          <w:sz w:val="24"/>
          <w:szCs w:val="24"/>
        </w:rPr>
        <w:t xml:space="preserve"> Speichern Sie die PDF und geben ihr </w:t>
      </w:r>
      <w:r w:rsidRPr="007B7884">
        <w:rPr>
          <w:sz w:val="24"/>
          <w:szCs w:val="24"/>
          <w:u w:val="single"/>
        </w:rPr>
        <w:t>keinen</w:t>
      </w:r>
      <w:r>
        <w:rPr>
          <w:sz w:val="24"/>
          <w:szCs w:val="24"/>
        </w:rPr>
        <w:t xml:space="preserve"> anderen Namen. Der Name muss „LÜ [Matrikelnummer]“ bleiben, wenn die Leistungsübersicht im </w:t>
      </w:r>
      <w:proofErr w:type="spellStart"/>
      <w:r>
        <w:rPr>
          <w:sz w:val="24"/>
          <w:szCs w:val="24"/>
        </w:rPr>
        <w:t>ATool</w:t>
      </w:r>
      <w:proofErr w:type="spellEnd"/>
      <w:r>
        <w:rPr>
          <w:sz w:val="24"/>
          <w:szCs w:val="24"/>
        </w:rPr>
        <w:t xml:space="preserve"> hochgeladen wird</w:t>
      </w:r>
      <w:r w:rsidR="00247B4A">
        <w:rPr>
          <w:sz w:val="24"/>
          <w:szCs w:val="24"/>
        </w:rPr>
        <w:t>.</w:t>
      </w:r>
    </w:p>
    <w:p w:rsidR="00A44978" w:rsidRDefault="00A44978" w:rsidP="00583868">
      <w:pPr>
        <w:pStyle w:val="Listenabsatz"/>
        <w:numPr>
          <w:ilvl w:val="0"/>
          <w:numId w:val="1"/>
        </w:numPr>
        <w:rPr>
          <w:sz w:val="24"/>
          <w:szCs w:val="24"/>
        </w:rPr>
      </w:pPr>
      <w:r>
        <w:rPr>
          <w:sz w:val="24"/>
          <w:szCs w:val="24"/>
        </w:rPr>
        <w:t xml:space="preserve">Wenn Sie Ihre LÜ hochgeladen haben, </w:t>
      </w:r>
      <w:r w:rsidR="00583868">
        <w:rPr>
          <w:sz w:val="24"/>
          <w:szCs w:val="24"/>
        </w:rPr>
        <w:t>k</w:t>
      </w:r>
      <w:r w:rsidRPr="00583868">
        <w:rPr>
          <w:sz w:val="24"/>
          <w:szCs w:val="24"/>
        </w:rPr>
        <w:t>licken Sie auf „Weiter“</w:t>
      </w:r>
      <w:r w:rsidR="00583868">
        <w:rPr>
          <w:sz w:val="24"/>
          <w:szCs w:val="24"/>
        </w:rPr>
        <w:t>.</w:t>
      </w:r>
    </w:p>
    <w:p w:rsidR="00583868" w:rsidRPr="00583868" w:rsidRDefault="001177CA" w:rsidP="00583868">
      <w:pPr>
        <w:pStyle w:val="Listenabsatz"/>
        <w:numPr>
          <w:ilvl w:val="1"/>
          <w:numId w:val="1"/>
        </w:numPr>
        <w:rPr>
          <w:sz w:val="24"/>
          <w:szCs w:val="24"/>
        </w:rPr>
      </w:pPr>
      <w:r>
        <w:rPr>
          <w:sz w:val="24"/>
          <w:szCs w:val="24"/>
        </w:rPr>
        <w:t xml:space="preserve">Auch einen Nachweis der Teilnahme, also den </w:t>
      </w:r>
      <w:r w:rsidR="00583868">
        <w:rPr>
          <w:sz w:val="24"/>
          <w:szCs w:val="24"/>
        </w:rPr>
        <w:t>BN</w:t>
      </w:r>
      <w:bookmarkEnd w:id="5"/>
      <w:r>
        <w:rPr>
          <w:sz w:val="24"/>
          <w:szCs w:val="24"/>
        </w:rPr>
        <w:t>, sollten Sie hochladen</w:t>
      </w:r>
      <w:r w:rsidR="00583868">
        <w:rPr>
          <w:sz w:val="24"/>
          <w:szCs w:val="24"/>
        </w:rPr>
        <w:br/>
      </w:r>
      <w:r w:rsidR="00583868" w:rsidRPr="00583868">
        <w:rPr>
          <w:sz w:val="24"/>
          <w:szCs w:val="24"/>
        </w:rPr>
        <w:sym w:font="Wingdings" w:char="F0E0"/>
      </w:r>
      <w:r w:rsidR="00583868">
        <w:rPr>
          <w:sz w:val="24"/>
          <w:szCs w:val="24"/>
        </w:rPr>
        <w:t xml:space="preserve"> </w:t>
      </w:r>
      <w:r>
        <w:rPr>
          <w:sz w:val="24"/>
          <w:szCs w:val="24"/>
        </w:rPr>
        <w:t>L</w:t>
      </w:r>
      <w:r w:rsidR="00583868">
        <w:rPr>
          <w:sz w:val="24"/>
          <w:szCs w:val="24"/>
        </w:rPr>
        <w:t xml:space="preserve">oggen Sie sich im HHU-Portal ein und </w:t>
      </w:r>
      <w:r w:rsidR="00955FE5">
        <w:rPr>
          <w:sz w:val="24"/>
          <w:szCs w:val="24"/>
        </w:rPr>
        <w:t>klicken ganz links auf „Veranstaltungen“. Wählen Sie im Reiter oben das entsprechende Semester aus. Wenn unter Status „TE“ steht, haben Sie den BN. Machen Sie einen Screenshot von der Seite.</w:t>
      </w:r>
      <w:r w:rsidR="00955FE5">
        <w:rPr>
          <w:sz w:val="24"/>
          <w:szCs w:val="24"/>
        </w:rPr>
        <w:br/>
      </w:r>
      <w:r w:rsidR="00955FE5" w:rsidRPr="00955FE5">
        <w:rPr>
          <w:sz w:val="24"/>
          <w:szCs w:val="24"/>
        </w:rPr>
        <w:sym w:font="Wingdings" w:char="F0E0"/>
      </w:r>
      <w:r w:rsidR="00955FE5">
        <w:rPr>
          <w:sz w:val="24"/>
          <w:szCs w:val="24"/>
        </w:rPr>
        <w:t xml:space="preserve"> Klicken Sie im </w:t>
      </w:r>
      <w:proofErr w:type="spellStart"/>
      <w:r w:rsidR="00955FE5">
        <w:rPr>
          <w:sz w:val="24"/>
          <w:szCs w:val="24"/>
        </w:rPr>
        <w:t>ATool</w:t>
      </w:r>
      <w:proofErr w:type="spellEnd"/>
      <w:r w:rsidR="00955FE5">
        <w:rPr>
          <w:sz w:val="24"/>
          <w:szCs w:val="24"/>
        </w:rPr>
        <w:t xml:space="preserve"> auf Ihre vorhin hochgeladene LÜ, sodass sich das Dateienfenster Ihres Computers öffnet und wählen Sie den Screenshot aus. </w:t>
      </w:r>
      <w:r w:rsidR="00EC586D">
        <w:rPr>
          <w:sz w:val="24"/>
          <w:szCs w:val="24"/>
        </w:rPr>
        <w:br/>
      </w:r>
      <w:r w:rsidR="00EC586D" w:rsidRPr="00EC586D">
        <w:rPr>
          <w:sz w:val="24"/>
          <w:szCs w:val="24"/>
        </w:rPr>
        <w:sym w:font="Wingdings" w:char="F0E0"/>
      </w:r>
      <w:r w:rsidR="00EC586D">
        <w:rPr>
          <w:sz w:val="24"/>
          <w:szCs w:val="24"/>
        </w:rPr>
        <w:t xml:space="preserve"> </w:t>
      </w:r>
      <w:r w:rsidR="00955FE5">
        <w:rPr>
          <w:sz w:val="24"/>
          <w:szCs w:val="24"/>
        </w:rPr>
        <w:t>Klicken Sie auf „Upload“</w:t>
      </w:r>
      <w:r w:rsidR="00EC586D">
        <w:rPr>
          <w:sz w:val="24"/>
          <w:szCs w:val="24"/>
        </w:rPr>
        <w:t xml:space="preserve"> </w:t>
      </w:r>
      <w:r w:rsidR="00EC586D" w:rsidRPr="00EC586D">
        <w:rPr>
          <w:sz w:val="24"/>
          <w:szCs w:val="24"/>
        </w:rPr>
        <w:sym w:font="Wingdings" w:char="F0E0"/>
      </w:r>
      <w:r w:rsidR="00EC586D">
        <w:rPr>
          <w:sz w:val="24"/>
          <w:szCs w:val="24"/>
        </w:rPr>
        <w:t xml:space="preserve"> „Upload erfolgreich“</w:t>
      </w:r>
    </w:p>
    <w:p w:rsidR="00A44978" w:rsidRDefault="00A44978" w:rsidP="00247B4A">
      <w:pPr>
        <w:pStyle w:val="Listenabsatz"/>
        <w:numPr>
          <w:ilvl w:val="0"/>
          <w:numId w:val="1"/>
        </w:numPr>
        <w:rPr>
          <w:sz w:val="24"/>
          <w:szCs w:val="24"/>
        </w:rPr>
      </w:pPr>
      <w:bookmarkStart w:id="6" w:name="_Hlk153807292"/>
      <w:r>
        <w:rPr>
          <w:sz w:val="24"/>
          <w:szCs w:val="24"/>
        </w:rPr>
        <w:t>Tragen Sie eine Ansprechperson ein, die für die Anerkennungen zuständig ist, z.B. „PD Dr. Martina Nicklaus“.</w:t>
      </w:r>
    </w:p>
    <w:p w:rsidR="00A44978" w:rsidRDefault="00A44978" w:rsidP="00247B4A">
      <w:pPr>
        <w:pStyle w:val="Listenabsatz"/>
        <w:numPr>
          <w:ilvl w:val="0"/>
          <w:numId w:val="1"/>
        </w:numPr>
        <w:rPr>
          <w:sz w:val="24"/>
          <w:szCs w:val="24"/>
        </w:rPr>
      </w:pPr>
      <w:r>
        <w:rPr>
          <w:sz w:val="24"/>
          <w:szCs w:val="24"/>
        </w:rPr>
        <w:t xml:space="preserve">Tragen Sie </w:t>
      </w:r>
      <w:r w:rsidR="0028306A">
        <w:rPr>
          <w:sz w:val="24"/>
          <w:szCs w:val="24"/>
        </w:rPr>
        <w:t xml:space="preserve">bei Bedarf </w:t>
      </w:r>
      <w:r>
        <w:rPr>
          <w:sz w:val="24"/>
          <w:szCs w:val="24"/>
        </w:rPr>
        <w:t>Bemerkungen ein.</w:t>
      </w:r>
    </w:p>
    <w:bookmarkEnd w:id="6"/>
    <w:p w:rsidR="00EC586D" w:rsidRPr="00EC586D" w:rsidRDefault="00EC586D" w:rsidP="00EC586D">
      <w:pPr>
        <w:rPr>
          <w:sz w:val="24"/>
          <w:szCs w:val="24"/>
        </w:rPr>
      </w:pPr>
      <w:r w:rsidRPr="004320C9">
        <w:rPr>
          <w:sz w:val="24"/>
          <w:szCs w:val="24"/>
          <w:highlight w:val="yellow"/>
        </w:rPr>
        <w:t>„Der Grund meiner Anerkennung ist:“</w:t>
      </w:r>
    </w:p>
    <w:p w:rsidR="00EC586D" w:rsidRPr="00E5107A" w:rsidRDefault="00EC586D" w:rsidP="00EC586D">
      <w:pPr>
        <w:rPr>
          <w:b/>
          <w:sz w:val="24"/>
          <w:szCs w:val="24"/>
        </w:rPr>
      </w:pPr>
      <w:bookmarkStart w:id="7" w:name="_Hlk153809397"/>
      <w:bookmarkStart w:id="8" w:name="_Hlk153807328"/>
      <w:r w:rsidRPr="00E5107A">
        <w:rPr>
          <w:b/>
          <w:sz w:val="24"/>
          <w:szCs w:val="24"/>
          <w:highlight w:val="cyan"/>
        </w:rPr>
        <w:t xml:space="preserve">Möglichkeit 2: </w:t>
      </w:r>
      <w:r w:rsidR="001D057F" w:rsidRPr="00E5107A">
        <w:rPr>
          <w:b/>
          <w:sz w:val="24"/>
          <w:szCs w:val="24"/>
          <w:highlight w:val="cyan"/>
        </w:rPr>
        <w:t>Fachwechsel</w:t>
      </w:r>
      <w:bookmarkEnd w:id="7"/>
    </w:p>
    <w:p w:rsidR="00E052A8" w:rsidRPr="00C5300F" w:rsidRDefault="00D5282E" w:rsidP="00C5300F">
      <w:pPr>
        <w:pStyle w:val="Listenabsatz"/>
        <w:numPr>
          <w:ilvl w:val="0"/>
          <w:numId w:val="3"/>
        </w:numPr>
        <w:rPr>
          <w:sz w:val="24"/>
          <w:szCs w:val="24"/>
        </w:rPr>
      </w:pPr>
      <w:bookmarkStart w:id="9" w:name="_Hlk153808493"/>
      <w:bookmarkEnd w:id="8"/>
      <w:r w:rsidRPr="00D5282E">
        <w:rPr>
          <w:sz w:val="24"/>
          <w:szCs w:val="24"/>
        </w:rPr>
        <w:t xml:space="preserve">Erst einmal Vorsicht: Unter </w:t>
      </w:r>
      <w:bookmarkStart w:id="10" w:name="_Hlk153806050"/>
      <w:r w:rsidRPr="00D5282E">
        <w:rPr>
          <w:sz w:val="24"/>
          <w:szCs w:val="24"/>
        </w:rPr>
        <w:t>„Tragen Sie hier das Modul ein, das Sie sich anrechnen lassen möchten.“</w:t>
      </w:r>
      <w:bookmarkEnd w:id="10"/>
      <w:r w:rsidRPr="00D5282E">
        <w:rPr>
          <w:sz w:val="24"/>
          <w:szCs w:val="24"/>
        </w:rPr>
        <w:t xml:space="preserve"> erscheint automatisch meist das erste Modul aus der Liste. Bitte das entsprechende Modul, für welches d</w:t>
      </w:r>
      <w:r>
        <w:rPr>
          <w:sz w:val="24"/>
          <w:szCs w:val="24"/>
        </w:rPr>
        <w:t xml:space="preserve">ie Aktion </w:t>
      </w:r>
      <w:r w:rsidRPr="00D5282E">
        <w:rPr>
          <w:sz w:val="24"/>
          <w:szCs w:val="24"/>
        </w:rPr>
        <w:t xml:space="preserve">durchgeführt werden soll, suchen und auswählen! </w:t>
      </w:r>
    </w:p>
    <w:p w:rsidR="00AE2EA9" w:rsidRDefault="00D5282E" w:rsidP="00D5282E">
      <w:pPr>
        <w:pStyle w:val="Listenabsatz"/>
        <w:numPr>
          <w:ilvl w:val="0"/>
          <w:numId w:val="3"/>
        </w:numPr>
        <w:rPr>
          <w:sz w:val="24"/>
          <w:szCs w:val="24"/>
        </w:rPr>
      </w:pPr>
      <w:r w:rsidRPr="00E052A8">
        <w:rPr>
          <w:sz w:val="24"/>
          <w:szCs w:val="24"/>
        </w:rPr>
        <w:t>„Wählen Sie bitte die Art der Leistung aus.“</w:t>
      </w:r>
      <w:r w:rsidRPr="00E052A8">
        <w:rPr>
          <w:sz w:val="24"/>
          <w:szCs w:val="24"/>
        </w:rPr>
        <w:br/>
      </w:r>
      <w:r w:rsidRPr="00D5282E">
        <w:sym w:font="Wingdings" w:char="F0E0"/>
      </w:r>
      <w:r w:rsidRPr="00E052A8">
        <w:rPr>
          <w:sz w:val="24"/>
          <w:szCs w:val="24"/>
        </w:rPr>
        <w:t xml:space="preserve"> Beteiligungsnachweis (BN) </w:t>
      </w:r>
      <w:r w:rsidRPr="00D5282E">
        <w:sym w:font="Wingdings" w:char="F0E0"/>
      </w:r>
      <w:r w:rsidRPr="00E052A8">
        <w:rPr>
          <w:sz w:val="24"/>
          <w:szCs w:val="24"/>
        </w:rPr>
        <w:t xml:space="preserve"> Gehen Sie bitte so vor wie unter </w:t>
      </w:r>
      <w:r w:rsidRPr="00E052A8">
        <w:rPr>
          <w:sz w:val="24"/>
          <w:szCs w:val="24"/>
          <w:highlight w:val="green"/>
        </w:rPr>
        <w:t>Möglichkeit 1: BN-Nachtrag</w:t>
      </w:r>
      <w:r w:rsidRPr="00E052A8">
        <w:rPr>
          <w:sz w:val="24"/>
          <w:szCs w:val="24"/>
        </w:rPr>
        <w:br/>
      </w:r>
      <w:r w:rsidRPr="00D5282E">
        <w:sym w:font="Wingdings" w:char="F0E0"/>
      </w:r>
      <w:r w:rsidRPr="00E052A8">
        <w:rPr>
          <w:sz w:val="24"/>
          <w:szCs w:val="24"/>
        </w:rPr>
        <w:t xml:space="preserve"> Abschlussprüfung (AP)</w:t>
      </w:r>
      <w:r w:rsidRPr="00E052A8">
        <w:rPr>
          <w:sz w:val="24"/>
          <w:szCs w:val="24"/>
        </w:rPr>
        <w:br/>
      </w:r>
      <w:r w:rsidRPr="00D5282E">
        <w:lastRenderedPageBreak/>
        <w:sym w:font="Wingdings" w:char="F0E0"/>
      </w:r>
      <w:r w:rsidRPr="00E052A8">
        <w:rPr>
          <w:sz w:val="24"/>
          <w:szCs w:val="24"/>
        </w:rPr>
        <w:t xml:space="preserve"> Bachelorarbeit</w:t>
      </w:r>
      <w:r w:rsidRPr="00E052A8">
        <w:rPr>
          <w:sz w:val="24"/>
          <w:szCs w:val="24"/>
        </w:rPr>
        <w:br/>
      </w:r>
      <w:r w:rsidRPr="00D5282E">
        <w:sym w:font="Wingdings" w:char="F0E0"/>
      </w:r>
      <w:r w:rsidRPr="00E052A8">
        <w:rPr>
          <w:sz w:val="24"/>
          <w:szCs w:val="24"/>
        </w:rPr>
        <w:t xml:space="preserve"> Masterarbeit</w:t>
      </w:r>
    </w:p>
    <w:p w:rsidR="00AD758B" w:rsidRDefault="00AD758B" w:rsidP="00D5282E">
      <w:pPr>
        <w:pStyle w:val="Listenabsatz"/>
        <w:numPr>
          <w:ilvl w:val="0"/>
          <w:numId w:val="3"/>
        </w:numPr>
        <w:rPr>
          <w:sz w:val="24"/>
          <w:szCs w:val="24"/>
        </w:rPr>
      </w:pPr>
      <w:r>
        <w:rPr>
          <w:sz w:val="24"/>
          <w:szCs w:val="24"/>
        </w:rPr>
        <w:t xml:space="preserve">Wenn Sie </w:t>
      </w:r>
      <w:r w:rsidR="00C5300F">
        <w:rPr>
          <w:sz w:val="24"/>
          <w:szCs w:val="24"/>
        </w:rPr>
        <w:t xml:space="preserve">„Abschlussprüfung (AP)“ ausgewählt haben, achten Sie wie gesagt darauf, unter </w:t>
      </w:r>
      <w:r w:rsidR="00C5300F" w:rsidRPr="00D5282E">
        <w:rPr>
          <w:sz w:val="24"/>
          <w:szCs w:val="24"/>
        </w:rPr>
        <w:t>„Tragen Sie hier das Modul ein, das Sie sich anrechnen lassen möchten.“</w:t>
      </w:r>
      <w:r w:rsidR="00C5300F">
        <w:rPr>
          <w:sz w:val="24"/>
          <w:szCs w:val="24"/>
        </w:rPr>
        <w:t xml:space="preserve"> Das richtige Modul anzuklicken.</w:t>
      </w:r>
      <w:r w:rsidR="00C5300F">
        <w:rPr>
          <w:sz w:val="24"/>
          <w:szCs w:val="24"/>
        </w:rPr>
        <w:br/>
      </w:r>
      <w:r w:rsidR="00C5300F" w:rsidRPr="00C5300F">
        <w:rPr>
          <w:sz w:val="24"/>
          <w:szCs w:val="24"/>
        </w:rPr>
        <w:sym w:font="Wingdings" w:char="F0E0"/>
      </w:r>
      <w:r w:rsidR="00C5300F">
        <w:rPr>
          <w:sz w:val="24"/>
          <w:szCs w:val="24"/>
        </w:rPr>
        <w:t xml:space="preserve"> „</w:t>
      </w:r>
      <w:r w:rsidR="00C5300F" w:rsidRPr="00C5300F">
        <w:rPr>
          <w:sz w:val="24"/>
          <w:szCs w:val="24"/>
        </w:rPr>
        <w:t>Wählen Sie die Art Ihrer Abschlussprüfung</w:t>
      </w:r>
      <w:r w:rsidR="00C5300F">
        <w:rPr>
          <w:sz w:val="24"/>
          <w:szCs w:val="24"/>
        </w:rPr>
        <w:t>“ mit mehreren Optionen. Entsprechende auswählen und „Unbenotet“ je nachdem anklicken oder leer lassen.</w:t>
      </w:r>
      <w:r w:rsidR="00C5300F">
        <w:rPr>
          <w:sz w:val="24"/>
          <w:szCs w:val="24"/>
        </w:rPr>
        <w:br/>
      </w:r>
      <w:r w:rsidR="00C5300F" w:rsidRPr="00C5300F">
        <w:rPr>
          <w:sz w:val="24"/>
          <w:szCs w:val="24"/>
        </w:rPr>
        <w:sym w:font="Wingdings" w:char="F0E0"/>
      </w:r>
      <w:r w:rsidR="00C5300F">
        <w:rPr>
          <w:sz w:val="24"/>
          <w:szCs w:val="24"/>
        </w:rPr>
        <w:t xml:space="preserve"> Bei benoteter Leistung Note eintragen (1,0 bis 4,0)</w:t>
      </w:r>
      <w:r w:rsidR="00C5300F">
        <w:rPr>
          <w:sz w:val="24"/>
          <w:szCs w:val="24"/>
        </w:rPr>
        <w:br/>
      </w:r>
      <w:r w:rsidR="00C5300F" w:rsidRPr="00C5300F">
        <w:rPr>
          <w:sz w:val="24"/>
          <w:szCs w:val="24"/>
        </w:rPr>
        <w:sym w:font="Wingdings" w:char="F0E0"/>
      </w:r>
      <w:r w:rsidR="00C5300F">
        <w:rPr>
          <w:sz w:val="24"/>
          <w:szCs w:val="24"/>
        </w:rPr>
        <w:t xml:space="preserve"> „</w:t>
      </w:r>
      <w:r w:rsidR="00C5300F" w:rsidRPr="00C5300F">
        <w:rPr>
          <w:sz w:val="24"/>
          <w:szCs w:val="24"/>
        </w:rPr>
        <w:t>Bitte füllen Sie die folgenden Felder mit dem Titel Ihrer Prüfungsleistung.</w:t>
      </w:r>
      <w:r w:rsidR="00C5300F">
        <w:rPr>
          <w:sz w:val="24"/>
          <w:szCs w:val="24"/>
        </w:rPr>
        <w:t>“</w:t>
      </w:r>
    </w:p>
    <w:p w:rsidR="00076527" w:rsidRDefault="00C5300F" w:rsidP="00076527">
      <w:pPr>
        <w:pStyle w:val="Listenabsatz"/>
        <w:numPr>
          <w:ilvl w:val="1"/>
          <w:numId w:val="3"/>
        </w:numPr>
        <w:rPr>
          <w:sz w:val="24"/>
          <w:szCs w:val="24"/>
        </w:rPr>
      </w:pPr>
      <w:r>
        <w:rPr>
          <w:sz w:val="24"/>
          <w:szCs w:val="24"/>
        </w:rPr>
        <w:t xml:space="preserve">Um den deutschen und englischen Titel einzutragen, loggen Sie sich im HIS-LSF ein und klicken ganz links auf „Meine Veranstaltungen“. </w:t>
      </w:r>
      <w:r w:rsidRPr="007B7884">
        <w:rPr>
          <w:sz w:val="24"/>
          <w:szCs w:val="24"/>
        </w:rPr>
        <w:t>Suchen Sie das Semester, in welchem Sie das Modul belegt haben und klicken Sie auf „Klick für mehr oder weniger Informationen“, falls die einzelnen Veranstaltungen noch nicht angezeigt werden. Klicken Sie auf die entsprechende Veranstaltung.</w:t>
      </w:r>
      <w:r>
        <w:rPr>
          <w:sz w:val="24"/>
          <w:szCs w:val="24"/>
        </w:rPr>
        <w:t xml:space="preserve"> Kopieren Sie den Veranstaltungsnamen oben</w:t>
      </w:r>
      <w:r w:rsidR="00076527">
        <w:rPr>
          <w:sz w:val="24"/>
          <w:szCs w:val="24"/>
        </w:rPr>
        <w:t>.</w:t>
      </w:r>
      <w:r w:rsidR="00076527">
        <w:rPr>
          <w:sz w:val="24"/>
          <w:szCs w:val="24"/>
        </w:rPr>
        <w:br/>
      </w:r>
      <w:r w:rsidR="00076527" w:rsidRPr="00076527">
        <w:rPr>
          <w:sz w:val="24"/>
          <w:szCs w:val="24"/>
        </w:rPr>
        <w:sym w:font="Wingdings" w:char="F0E0"/>
      </w:r>
      <w:r w:rsidR="00076527">
        <w:rPr>
          <w:sz w:val="24"/>
          <w:szCs w:val="24"/>
        </w:rPr>
        <w:t xml:space="preserve"> Tragen Sie den Veranstaltungsnamen bei „Deutscher Titel“ ein.</w:t>
      </w:r>
      <w:r w:rsidR="00076527">
        <w:rPr>
          <w:sz w:val="24"/>
          <w:szCs w:val="24"/>
        </w:rPr>
        <w:br/>
      </w:r>
      <w:r w:rsidR="00076527" w:rsidRPr="00076527">
        <w:rPr>
          <w:sz w:val="24"/>
          <w:szCs w:val="24"/>
        </w:rPr>
        <w:sym w:font="Wingdings" w:char="F0E0"/>
      </w:r>
      <w:r w:rsidR="00076527">
        <w:rPr>
          <w:sz w:val="24"/>
          <w:szCs w:val="24"/>
        </w:rPr>
        <w:t xml:space="preserve"> Um den englischen Titel zu bekommen, können Sie die Spracheinstellung des HIS-LSF ganz oben rechts auf Englisch umstellen, indem Sie auf die Großbritannien-Flagge klicken. Kopieren Sie den Veranstaltungsnamen oben in englischer Sprache.</w:t>
      </w:r>
      <w:r w:rsidR="0028306A">
        <w:rPr>
          <w:sz w:val="24"/>
          <w:szCs w:val="24"/>
        </w:rPr>
        <w:t xml:space="preserve"> </w:t>
      </w:r>
      <w:r w:rsidR="0028306A">
        <w:rPr>
          <w:sz w:val="24"/>
          <w:szCs w:val="24"/>
        </w:rPr>
        <w:br/>
        <w:t>Sollte ein englischer Titel im HIS-LSF fehlen, übersetzen Sie den deutschen Titel der Veranstaltung bitte selbst.</w:t>
      </w:r>
      <w:r w:rsidR="00076527">
        <w:rPr>
          <w:sz w:val="24"/>
          <w:szCs w:val="24"/>
        </w:rPr>
        <w:br/>
      </w:r>
      <w:r w:rsidR="00076527" w:rsidRPr="00076527">
        <w:rPr>
          <w:sz w:val="24"/>
          <w:szCs w:val="24"/>
        </w:rPr>
        <w:sym w:font="Wingdings" w:char="F0E0"/>
      </w:r>
      <w:r w:rsidR="00076527">
        <w:rPr>
          <w:sz w:val="24"/>
          <w:szCs w:val="24"/>
        </w:rPr>
        <w:t xml:space="preserve"> Tragen Sie den Veranstaltungsnamen bei „Englischer Titel“ ein.</w:t>
      </w:r>
    </w:p>
    <w:p w:rsidR="00076527" w:rsidRDefault="00076527" w:rsidP="00076527">
      <w:pPr>
        <w:pStyle w:val="Listenabsatz"/>
        <w:numPr>
          <w:ilvl w:val="0"/>
          <w:numId w:val="3"/>
        </w:numPr>
        <w:rPr>
          <w:sz w:val="24"/>
          <w:szCs w:val="24"/>
        </w:rPr>
      </w:pPr>
      <w:r>
        <w:rPr>
          <w:sz w:val="24"/>
          <w:szCs w:val="24"/>
        </w:rPr>
        <w:t>Klicken Sie auf „Speichern“</w:t>
      </w:r>
    </w:p>
    <w:p w:rsidR="00076527" w:rsidRPr="00076527" w:rsidRDefault="00076527" w:rsidP="00076527">
      <w:pPr>
        <w:pStyle w:val="Listenabsatz"/>
        <w:numPr>
          <w:ilvl w:val="0"/>
          <w:numId w:val="3"/>
        </w:numPr>
        <w:rPr>
          <w:sz w:val="24"/>
          <w:szCs w:val="24"/>
        </w:rPr>
      </w:pPr>
      <w:r w:rsidRPr="00076527">
        <w:rPr>
          <w:sz w:val="24"/>
          <w:szCs w:val="24"/>
        </w:rPr>
        <w:t>Wenn Sie gleich mehr</w:t>
      </w:r>
      <w:r>
        <w:rPr>
          <w:sz w:val="24"/>
          <w:szCs w:val="24"/>
        </w:rPr>
        <w:t xml:space="preserve">ere Anerkennungen </w:t>
      </w:r>
      <w:r w:rsidRPr="00076527">
        <w:rPr>
          <w:sz w:val="24"/>
          <w:szCs w:val="24"/>
        </w:rPr>
        <w:t>durchführen möchten, klicken Sie wieder auf das blaue Feld „+ Modul hinzufügen“.</w:t>
      </w:r>
    </w:p>
    <w:p w:rsidR="00076527" w:rsidRPr="00076527" w:rsidRDefault="00076527" w:rsidP="00076527">
      <w:pPr>
        <w:pStyle w:val="Listenabsatz"/>
        <w:numPr>
          <w:ilvl w:val="0"/>
          <w:numId w:val="3"/>
        </w:numPr>
        <w:rPr>
          <w:sz w:val="24"/>
          <w:szCs w:val="24"/>
        </w:rPr>
      </w:pPr>
      <w:r w:rsidRPr="00076527">
        <w:rPr>
          <w:sz w:val="24"/>
          <w:szCs w:val="24"/>
        </w:rPr>
        <w:t>Wenn Sie keine andere Aktion durchführen möchten, klicken Sie unten auf „Weiter“.</w:t>
      </w:r>
    </w:p>
    <w:p w:rsidR="00076527" w:rsidRDefault="00076527" w:rsidP="00076527">
      <w:pPr>
        <w:pStyle w:val="Listenabsatz"/>
        <w:numPr>
          <w:ilvl w:val="0"/>
          <w:numId w:val="3"/>
        </w:numPr>
        <w:rPr>
          <w:sz w:val="24"/>
          <w:szCs w:val="24"/>
        </w:rPr>
      </w:pPr>
      <w:r w:rsidRPr="007B7884">
        <w:rPr>
          <w:sz w:val="24"/>
          <w:szCs w:val="24"/>
        </w:rPr>
        <w:t>Es öffnet sich eine neue Seite</w:t>
      </w:r>
      <w:r w:rsidRPr="007B7884">
        <w:rPr>
          <w:sz w:val="24"/>
          <w:szCs w:val="24"/>
        </w:rPr>
        <w:br/>
      </w:r>
      <w:r w:rsidRPr="00AE2EA9">
        <w:sym w:font="Wingdings" w:char="F0E0"/>
      </w:r>
      <w:r w:rsidRPr="007B7884">
        <w:rPr>
          <w:sz w:val="24"/>
          <w:szCs w:val="24"/>
        </w:rPr>
        <w:t xml:space="preserve"> Klicken Sie das Kästchen neben „Ich versichere alle Angaben nach bestem Wissen korrekt getätigt zu haben […]“ an.</w:t>
      </w:r>
      <w:r w:rsidRPr="007B7884">
        <w:rPr>
          <w:sz w:val="24"/>
          <w:szCs w:val="24"/>
        </w:rPr>
        <w:br/>
      </w:r>
      <w:r w:rsidRPr="00AE2EA9">
        <w:sym w:font="Wingdings" w:char="F0E0"/>
      </w:r>
      <w:r w:rsidRPr="007B7884">
        <w:rPr>
          <w:sz w:val="24"/>
          <w:szCs w:val="24"/>
        </w:rPr>
        <w:t xml:space="preserve"> Klicken Sie im großen hellblauen Kasten auf „Wählen Sie Dateien aus“, sodass sich das Dateienfenster </w:t>
      </w:r>
      <w:r>
        <w:rPr>
          <w:sz w:val="24"/>
          <w:szCs w:val="24"/>
        </w:rPr>
        <w:t xml:space="preserve">Ihres Computers </w:t>
      </w:r>
      <w:r w:rsidRPr="007B7884">
        <w:rPr>
          <w:sz w:val="24"/>
          <w:szCs w:val="24"/>
        </w:rPr>
        <w:t>öffnet und fügen Sie auf jeden Fall Ihre aktuelle Leistungsübersicht (LÜ) ein.</w:t>
      </w:r>
      <w:r>
        <w:rPr>
          <w:sz w:val="24"/>
          <w:szCs w:val="24"/>
        </w:rPr>
        <w:br/>
      </w:r>
      <w:r w:rsidRPr="00A44978">
        <w:rPr>
          <w:sz w:val="24"/>
          <w:szCs w:val="24"/>
        </w:rPr>
        <w:sym w:font="Wingdings" w:char="F0E0"/>
      </w:r>
      <w:r>
        <w:rPr>
          <w:sz w:val="24"/>
          <w:szCs w:val="24"/>
        </w:rPr>
        <w:t xml:space="preserve"> Klicken Sie dann auf „Upload“, damit Ihre LÜ hochgeladen wird </w:t>
      </w:r>
      <w:r w:rsidRPr="00A44978">
        <w:rPr>
          <w:sz w:val="24"/>
          <w:szCs w:val="24"/>
        </w:rPr>
        <w:sym w:font="Wingdings" w:char="F0E0"/>
      </w:r>
      <w:r>
        <w:rPr>
          <w:sz w:val="24"/>
          <w:szCs w:val="24"/>
        </w:rPr>
        <w:t xml:space="preserve"> „Upload erfolgreich“</w:t>
      </w:r>
    </w:p>
    <w:p w:rsidR="00076527" w:rsidRDefault="00076527" w:rsidP="00076527">
      <w:pPr>
        <w:pStyle w:val="Listenabsatz"/>
        <w:numPr>
          <w:ilvl w:val="1"/>
          <w:numId w:val="3"/>
        </w:numPr>
        <w:rPr>
          <w:sz w:val="24"/>
          <w:szCs w:val="24"/>
        </w:rPr>
      </w:pPr>
      <w:r>
        <w:rPr>
          <w:sz w:val="24"/>
          <w:szCs w:val="24"/>
        </w:rPr>
        <w:t>Wie komme ich an meine LÜ?</w:t>
      </w:r>
      <w:r>
        <w:rPr>
          <w:sz w:val="24"/>
          <w:szCs w:val="24"/>
        </w:rPr>
        <w:br/>
      </w:r>
      <w:r w:rsidRPr="007B7884">
        <w:rPr>
          <w:sz w:val="24"/>
          <w:szCs w:val="24"/>
        </w:rPr>
        <w:sym w:font="Wingdings" w:char="F0E0"/>
      </w:r>
      <w:r>
        <w:rPr>
          <w:sz w:val="24"/>
          <w:szCs w:val="24"/>
        </w:rPr>
        <w:t xml:space="preserve"> Loggen Sie sich im HHU-Portal ein und klicken Sie ganz links auf „Prüfungsergebnisse“. Es öffnet sich die Tabelle mit all Ihren Leistungen.</w:t>
      </w:r>
      <w:r>
        <w:rPr>
          <w:sz w:val="24"/>
          <w:szCs w:val="24"/>
        </w:rPr>
        <w:br/>
      </w:r>
      <w:r w:rsidRPr="007B7884">
        <w:rPr>
          <w:sz w:val="24"/>
          <w:szCs w:val="24"/>
        </w:rPr>
        <w:sym w:font="Wingdings" w:char="F0E0"/>
      </w:r>
      <w:r>
        <w:rPr>
          <w:sz w:val="24"/>
          <w:szCs w:val="24"/>
        </w:rPr>
        <w:t xml:space="preserve"> Klicken Sie über der Tabelle auf „PDF Leistungsübersicht“.</w:t>
      </w:r>
      <w:r>
        <w:rPr>
          <w:sz w:val="24"/>
          <w:szCs w:val="24"/>
        </w:rPr>
        <w:br/>
      </w:r>
      <w:r w:rsidRPr="007B7884">
        <w:rPr>
          <w:sz w:val="24"/>
          <w:szCs w:val="24"/>
        </w:rPr>
        <w:sym w:font="Wingdings" w:char="F0E0"/>
      </w:r>
      <w:r>
        <w:rPr>
          <w:sz w:val="24"/>
          <w:szCs w:val="24"/>
        </w:rPr>
        <w:t xml:space="preserve"> Speichern Sie die PDF und geben ihr </w:t>
      </w:r>
      <w:r w:rsidRPr="007B7884">
        <w:rPr>
          <w:sz w:val="24"/>
          <w:szCs w:val="24"/>
          <w:u w:val="single"/>
        </w:rPr>
        <w:t>keinen</w:t>
      </w:r>
      <w:r>
        <w:rPr>
          <w:sz w:val="24"/>
          <w:szCs w:val="24"/>
        </w:rPr>
        <w:t xml:space="preserve"> anderen Namen. Der Name muss „LÜ [Matrikelnummer]“ bleiben, wenn die Leistungsübersicht im </w:t>
      </w:r>
      <w:proofErr w:type="spellStart"/>
      <w:r>
        <w:rPr>
          <w:sz w:val="24"/>
          <w:szCs w:val="24"/>
        </w:rPr>
        <w:t>ATool</w:t>
      </w:r>
      <w:proofErr w:type="spellEnd"/>
      <w:r>
        <w:rPr>
          <w:sz w:val="24"/>
          <w:szCs w:val="24"/>
        </w:rPr>
        <w:t xml:space="preserve"> hochgeladen wird.</w:t>
      </w:r>
    </w:p>
    <w:p w:rsidR="00076527" w:rsidRDefault="00076527" w:rsidP="00076527">
      <w:pPr>
        <w:pStyle w:val="Listenabsatz"/>
        <w:numPr>
          <w:ilvl w:val="0"/>
          <w:numId w:val="3"/>
        </w:numPr>
        <w:rPr>
          <w:sz w:val="24"/>
          <w:szCs w:val="24"/>
        </w:rPr>
      </w:pPr>
      <w:r>
        <w:rPr>
          <w:sz w:val="24"/>
          <w:szCs w:val="24"/>
        </w:rPr>
        <w:t>Wenn Sie Ihre LÜ hochgeladen haben, k</w:t>
      </w:r>
      <w:r w:rsidRPr="00583868">
        <w:rPr>
          <w:sz w:val="24"/>
          <w:szCs w:val="24"/>
        </w:rPr>
        <w:t>licken Sie auf „Weiter“</w:t>
      </w:r>
      <w:r>
        <w:rPr>
          <w:sz w:val="24"/>
          <w:szCs w:val="24"/>
        </w:rPr>
        <w:t>.</w:t>
      </w:r>
    </w:p>
    <w:p w:rsidR="00076527" w:rsidRDefault="009A1757" w:rsidP="00076527">
      <w:pPr>
        <w:pStyle w:val="Listenabsatz"/>
        <w:numPr>
          <w:ilvl w:val="1"/>
          <w:numId w:val="3"/>
        </w:numPr>
        <w:rPr>
          <w:sz w:val="24"/>
          <w:szCs w:val="24"/>
        </w:rPr>
      </w:pPr>
      <w:r>
        <w:rPr>
          <w:sz w:val="24"/>
          <w:szCs w:val="24"/>
        </w:rPr>
        <w:t xml:space="preserve">Denken Sie daran: </w:t>
      </w:r>
      <w:r w:rsidR="00076527">
        <w:rPr>
          <w:sz w:val="24"/>
          <w:szCs w:val="24"/>
        </w:rPr>
        <w:t xml:space="preserve">Wenn Sie eine AP im Fachwechsel nachtragen, braucht es unbedingt einen Nachweis der bestandenen Prüfung (mit Note, wenn </w:t>
      </w:r>
      <w:r w:rsidR="00076527">
        <w:rPr>
          <w:sz w:val="24"/>
          <w:szCs w:val="24"/>
        </w:rPr>
        <w:lastRenderedPageBreak/>
        <w:t>benotet).</w:t>
      </w:r>
      <w:r>
        <w:rPr>
          <w:sz w:val="24"/>
          <w:szCs w:val="24"/>
        </w:rPr>
        <w:t xml:space="preserve"> Diese steht nicht auf der LÜ des Fachs, in welches gewechselt wurde, sondern steht möglicherweise noch unter dem früheren Fach. Im HHU-Portal gehen Sie auf „Prüfungsergebnisse“ und machen einen Screenshot der Seite, auf dem die entsprechende Veranstaltung mit Note zu sehen ist.</w:t>
      </w:r>
    </w:p>
    <w:p w:rsidR="00C30E51" w:rsidRPr="00C30E51" w:rsidRDefault="00C30E51" w:rsidP="00C30E51">
      <w:pPr>
        <w:pStyle w:val="Listenabsatz"/>
        <w:numPr>
          <w:ilvl w:val="0"/>
          <w:numId w:val="3"/>
        </w:numPr>
        <w:rPr>
          <w:sz w:val="24"/>
          <w:szCs w:val="24"/>
        </w:rPr>
      </w:pPr>
      <w:r w:rsidRPr="00C30E51">
        <w:rPr>
          <w:sz w:val="24"/>
          <w:szCs w:val="24"/>
        </w:rPr>
        <w:t>Tragen Sie eine Ansprechperson ein, die für die Anerkennungen zuständig ist, z.B. „PD Dr. Martina Nicklaus“.</w:t>
      </w:r>
    </w:p>
    <w:p w:rsidR="00C30E51" w:rsidRDefault="00C30E51" w:rsidP="00C30E51">
      <w:pPr>
        <w:pStyle w:val="Listenabsatz"/>
        <w:numPr>
          <w:ilvl w:val="0"/>
          <w:numId w:val="3"/>
        </w:numPr>
        <w:rPr>
          <w:sz w:val="24"/>
          <w:szCs w:val="24"/>
        </w:rPr>
      </w:pPr>
      <w:r w:rsidRPr="00C30E51">
        <w:rPr>
          <w:sz w:val="24"/>
          <w:szCs w:val="24"/>
        </w:rPr>
        <w:t xml:space="preserve">Tragen Sie </w:t>
      </w:r>
      <w:r w:rsidR="0028306A">
        <w:rPr>
          <w:sz w:val="24"/>
          <w:szCs w:val="24"/>
        </w:rPr>
        <w:t>bei Bedarf</w:t>
      </w:r>
      <w:r w:rsidRPr="00C30E51">
        <w:rPr>
          <w:sz w:val="24"/>
          <w:szCs w:val="24"/>
        </w:rPr>
        <w:t xml:space="preserve"> Bemerkungen ein</w:t>
      </w:r>
      <w:bookmarkEnd w:id="9"/>
      <w:r w:rsidR="0028306A">
        <w:rPr>
          <w:sz w:val="24"/>
          <w:szCs w:val="24"/>
        </w:rPr>
        <w:t>.</w:t>
      </w:r>
    </w:p>
    <w:p w:rsidR="00C30E51" w:rsidRDefault="00C30E51" w:rsidP="00C30E51">
      <w:pPr>
        <w:rPr>
          <w:sz w:val="24"/>
          <w:szCs w:val="24"/>
          <w:highlight w:val="yellow"/>
        </w:rPr>
      </w:pPr>
    </w:p>
    <w:p w:rsidR="00C30E51" w:rsidRDefault="00C30E51" w:rsidP="00C30E51">
      <w:pPr>
        <w:rPr>
          <w:sz w:val="24"/>
          <w:szCs w:val="24"/>
        </w:rPr>
      </w:pPr>
      <w:r w:rsidRPr="004320C9">
        <w:rPr>
          <w:sz w:val="24"/>
          <w:szCs w:val="24"/>
          <w:highlight w:val="yellow"/>
        </w:rPr>
        <w:t>„Der Grund meiner Anerkennung ist:“</w:t>
      </w:r>
    </w:p>
    <w:p w:rsidR="00C30E51" w:rsidRPr="00E5107A" w:rsidRDefault="00C30E51" w:rsidP="00C30E51">
      <w:pPr>
        <w:rPr>
          <w:b/>
          <w:sz w:val="24"/>
          <w:szCs w:val="24"/>
          <w:highlight w:val="magenta"/>
        </w:rPr>
      </w:pPr>
      <w:r w:rsidRPr="00E5107A">
        <w:rPr>
          <w:b/>
          <w:sz w:val="24"/>
          <w:szCs w:val="24"/>
          <w:highlight w:val="magenta"/>
        </w:rPr>
        <w:t>Möglichkeit 3:</w:t>
      </w:r>
      <w:r w:rsidRPr="00C30E51">
        <w:rPr>
          <w:sz w:val="24"/>
          <w:szCs w:val="24"/>
          <w:highlight w:val="magenta"/>
        </w:rPr>
        <w:t xml:space="preserve"> </w:t>
      </w:r>
      <w:r w:rsidRPr="00E5107A">
        <w:rPr>
          <w:b/>
          <w:sz w:val="24"/>
          <w:szCs w:val="24"/>
          <w:highlight w:val="magenta"/>
        </w:rPr>
        <w:t>Prüfungsordnungswechsel</w:t>
      </w:r>
    </w:p>
    <w:p w:rsidR="00A04F39" w:rsidRPr="00826D12" w:rsidRDefault="0036453E" w:rsidP="00C30E51">
      <w:pPr>
        <w:pStyle w:val="Listenabsatz"/>
        <w:numPr>
          <w:ilvl w:val="0"/>
          <w:numId w:val="4"/>
        </w:numPr>
        <w:rPr>
          <w:sz w:val="24"/>
          <w:szCs w:val="24"/>
        </w:rPr>
      </w:pPr>
      <w:r w:rsidRPr="0036453E">
        <w:rPr>
          <w:sz w:val="24"/>
          <w:szCs w:val="24"/>
        </w:rPr>
        <w:sym w:font="Wingdings" w:char="F0E0"/>
      </w:r>
      <w:r>
        <w:rPr>
          <w:sz w:val="24"/>
          <w:szCs w:val="24"/>
        </w:rPr>
        <w:t xml:space="preserve"> </w:t>
      </w:r>
      <w:r w:rsidR="00826D12">
        <w:rPr>
          <w:sz w:val="24"/>
          <w:szCs w:val="24"/>
        </w:rPr>
        <w:t>„</w:t>
      </w:r>
      <w:r w:rsidR="00826D12" w:rsidRPr="00352BA6">
        <w:rPr>
          <w:sz w:val="24"/>
          <w:szCs w:val="24"/>
        </w:rPr>
        <w:t>Wählen Sie bitte die Art der Leistung aus.</w:t>
      </w:r>
      <w:r w:rsidR="00826D12">
        <w:rPr>
          <w:sz w:val="24"/>
          <w:szCs w:val="24"/>
        </w:rPr>
        <w:t xml:space="preserve">“ </w:t>
      </w:r>
      <w:r w:rsidR="00826D12" w:rsidRPr="003658B6">
        <w:rPr>
          <w:sz w:val="24"/>
          <w:szCs w:val="24"/>
        </w:rPr>
        <w:sym w:font="Wingdings" w:char="F0E0"/>
      </w:r>
      <w:r w:rsidR="00826D12">
        <w:rPr>
          <w:sz w:val="24"/>
          <w:szCs w:val="24"/>
        </w:rPr>
        <w:t xml:space="preserve"> Wenn Sie „Beteiligungsnachweis (BN)“ auswählen, wählen Sie zunächst noch unter „</w:t>
      </w:r>
      <w:r w:rsidR="00826D12" w:rsidRPr="003658B6">
        <w:rPr>
          <w:sz w:val="24"/>
          <w:szCs w:val="24"/>
        </w:rPr>
        <w:t>Tragen Sie hier das Modul ein, das Sie sich anrechnen lassen möchten.</w:t>
      </w:r>
      <w:r w:rsidR="00826D12">
        <w:rPr>
          <w:sz w:val="24"/>
          <w:szCs w:val="24"/>
        </w:rPr>
        <w:t xml:space="preserve">“ die richtige Prüfungsnummer, auf die umgebucht werden soll. Halten sich dann bitte an die Schritte 2 – 8 von </w:t>
      </w:r>
      <w:r w:rsidR="00826D12" w:rsidRPr="00E11CD6">
        <w:rPr>
          <w:sz w:val="24"/>
          <w:szCs w:val="24"/>
          <w:highlight w:val="green"/>
        </w:rPr>
        <w:t>Möglichkeit 1: BN-Nachtrag</w:t>
      </w:r>
      <w:r w:rsidR="00826D12">
        <w:rPr>
          <w:sz w:val="24"/>
          <w:szCs w:val="24"/>
          <w:highlight w:val="green"/>
        </w:rPr>
        <w:br/>
      </w:r>
      <w:r w:rsidR="00826D12" w:rsidRPr="003658B6">
        <w:rPr>
          <w:sz w:val="24"/>
          <w:szCs w:val="24"/>
        </w:rPr>
        <w:sym w:font="Wingdings" w:char="F0E0"/>
      </w:r>
      <w:r w:rsidR="00826D12" w:rsidRPr="003658B6">
        <w:rPr>
          <w:sz w:val="24"/>
          <w:szCs w:val="24"/>
        </w:rPr>
        <w:t xml:space="preserve"> </w:t>
      </w:r>
      <w:r w:rsidR="00826D12">
        <w:rPr>
          <w:sz w:val="24"/>
          <w:szCs w:val="24"/>
        </w:rPr>
        <w:t>„</w:t>
      </w:r>
      <w:r w:rsidR="00826D12" w:rsidRPr="00352BA6">
        <w:rPr>
          <w:sz w:val="24"/>
          <w:szCs w:val="24"/>
        </w:rPr>
        <w:t>Wählen Sie bitte die Art der Leistung aus.</w:t>
      </w:r>
      <w:r w:rsidR="00826D12">
        <w:rPr>
          <w:sz w:val="24"/>
          <w:szCs w:val="24"/>
        </w:rPr>
        <w:t xml:space="preserve">“ </w:t>
      </w:r>
      <w:r w:rsidR="00826D12" w:rsidRPr="003658B6">
        <w:rPr>
          <w:sz w:val="24"/>
          <w:szCs w:val="24"/>
        </w:rPr>
        <w:sym w:font="Wingdings" w:char="F0E0"/>
      </w:r>
      <w:r w:rsidR="00826D12">
        <w:rPr>
          <w:sz w:val="24"/>
          <w:szCs w:val="24"/>
        </w:rPr>
        <w:t xml:space="preserve"> Wenn Sie „Abschlussprüfung (AP)“ auswählen, halten sich bitte an die Schritte 1 – 10 von </w:t>
      </w:r>
      <w:r w:rsidR="00826D12" w:rsidRPr="001D057F">
        <w:rPr>
          <w:sz w:val="24"/>
          <w:szCs w:val="24"/>
          <w:highlight w:val="cyan"/>
        </w:rPr>
        <w:t>Möglichkeit 2: Fachwechsel</w:t>
      </w:r>
      <w:r w:rsidR="00826D12" w:rsidRPr="003658B6">
        <w:rPr>
          <w:sz w:val="24"/>
          <w:szCs w:val="24"/>
        </w:rPr>
        <w:t>.</w:t>
      </w:r>
    </w:p>
    <w:p w:rsidR="004C571D" w:rsidRDefault="004C571D" w:rsidP="004C571D">
      <w:pPr>
        <w:rPr>
          <w:sz w:val="24"/>
          <w:szCs w:val="24"/>
        </w:rPr>
      </w:pPr>
      <w:r w:rsidRPr="004320C9">
        <w:rPr>
          <w:sz w:val="24"/>
          <w:szCs w:val="24"/>
          <w:highlight w:val="yellow"/>
        </w:rPr>
        <w:t>„Der Grund meiner Anerkennung ist:“</w:t>
      </w:r>
    </w:p>
    <w:p w:rsidR="004C571D" w:rsidRPr="00E5107A" w:rsidRDefault="004C571D" w:rsidP="004C571D">
      <w:pPr>
        <w:rPr>
          <w:b/>
          <w:sz w:val="24"/>
          <w:szCs w:val="24"/>
          <w:highlight w:val="darkCyan"/>
        </w:rPr>
      </w:pPr>
      <w:r w:rsidRPr="00E5107A">
        <w:rPr>
          <w:b/>
          <w:sz w:val="24"/>
          <w:szCs w:val="24"/>
          <w:highlight w:val="darkCyan"/>
        </w:rPr>
        <w:t xml:space="preserve">Möglichkeit 4: </w:t>
      </w:r>
      <w:r w:rsidR="00A04F39" w:rsidRPr="00E5107A">
        <w:rPr>
          <w:b/>
          <w:sz w:val="24"/>
          <w:szCs w:val="24"/>
          <w:highlight w:val="darkCyan"/>
        </w:rPr>
        <w:t>Umbuchung einer bestehenden Leistung / AP-Nachtrag</w:t>
      </w:r>
    </w:p>
    <w:p w:rsidR="00C30E51" w:rsidRPr="00A04F39" w:rsidRDefault="00A04F39" w:rsidP="0036453E">
      <w:pPr>
        <w:pStyle w:val="Listenabsatz"/>
        <w:numPr>
          <w:ilvl w:val="0"/>
          <w:numId w:val="5"/>
        </w:numPr>
        <w:rPr>
          <w:sz w:val="24"/>
          <w:szCs w:val="24"/>
        </w:rPr>
      </w:pPr>
      <w:r>
        <w:rPr>
          <w:sz w:val="24"/>
          <w:szCs w:val="24"/>
        </w:rPr>
        <w:t>Wenn Sie einen AP-Nachtrag durchführen, klicken Sie das Kästchen „AP-Nachtrag“ an, klicken unter „</w:t>
      </w:r>
      <w:r w:rsidRPr="00A04F39">
        <w:rPr>
          <w:sz w:val="24"/>
          <w:szCs w:val="24"/>
        </w:rPr>
        <w:t>Wählen Sie bitte die Art der Leistung aus.</w:t>
      </w:r>
      <w:r>
        <w:rPr>
          <w:sz w:val="24"/>
          <w:szCs w:val="24"/>
        </w:rPr>
        <w:t xml:space="preserve">“ auf „Abschlussprüfung (AP)“ und halten sich bitte an die Schritte 3 – 10 von </w:t>
      </w:r>
      <w:r w:rsidRPr="001D057F">
        <w:rPr>
          <w:sz w:val="24"/>
          <w:szCs w:val="24"/>
          <w:highlight w:val="cyan"/>
        </w:rPr>
        <w:t>Möglichkeit 2: Fachwechsel</w:t>
      </w:r>
      <w:r w:rsidRPr="00A04F39">
        <w:rPr>
          <w:sz w:val="24"/>
          <w:szCs w:val="24"/>
        </w:rPr>
        <w:t>.</w:t>
      </w:r>
    </w:p>
    <w:p w:rsidR="00A04F39" w:rsidRPr="00A04F39" w:rsidRDefault="00A04F39" w:rsidP="0036453E">
      <w:pPr>
        <w:pStyle w:val="Listenabsatz"/>
        <w:numPr>
          <w:ilvl w:val="0"/>
          <w:numId w:val="5"/>
        </w:numPr>
        <w:rPr>
          <w:sz w:val="24"/>
          <w:szCs w:val="24"/>
        </w:rPr>
      </w:pPr>
      <w:r>
        <w:rPr>
          <w:sz w:val="24"/>
          <w:szCs w:val="24"/>
        </w:rPr>
        <w:t xml:space="preserve">Wenn Sie eine bestehende Leistung umbuchen möchten, klicken Sie das Kästchen „AP-Nachtrag“ </w:t>
      </w:r>
      <w:r w:rsidRPr="00A04F39">
        <w:rPr>
          <w:sz w:val="24"/>
          <w:szCs w:val="24"/>
          <w:u w:val="single"/>
        </w:rPr>
        <w:t>nicht</w:t>
      </w:r>
      <w:r>
        <w:rPr>
          <w:sz w:val="24"/>
          <w:szCs w:val="24"/>
        </w:rPr>
        <w:t xml:space="preserve"> an.</w:t>
      </w:r>
      <w:r w:rsidR="00352BA6">
        <w:rPr>
          <w:sz w:val="24"/>
          <w:szCs w:val="24"/>
        </w:rPr>
        <w:br/>
      </w:r>
      <w:r w:rsidR="00352BA6" w:rsidRPr="00352BA6">
        <w:rPr>
          <w:sz w:val="24"/>
          <w:szCs w:val="24"/>
        </w:rPr>
        <w:sym w:font="Wingdings" w:char="F0E0"/>
      </w:r>
      <w:r w:rsidR="00352BA6">
        <w:rPr>
          <w:sz w:val="24"/>
          <w:szCs w:val="24"/>
        </w:rPr>
        <w:t xml:space="preserve"> Tragen Sie die vierstellige Prüfungsnummer unter „</w:t>
      </w:r>
      <w:r w:rsidR="00352BA6" w:rsidRPr="00352BA6">
        <w:rPr>
          <w:sz w:val="24"/>
          <w:szCs w:val="24"/>
        </w:rPr>
        <w:t>Geben Sie hier Ihre ursprüngliche Prüfungs-Nr. an:</w:t>
      </w:r>
      <w:r w:rsidR="00352BA6">
        <w:rPr>
          <w:sz w:val="24"/>
          <w:szCs w:val="24"/>
        </w:rPr>
        <w:t>“ ein, die Sie umbuchen möchten.</w:t>
      </w:r>
      <w:r w:rsidR="00352BA6">
        <w:rPr>
          <w:sz w:val="24"/>
          <w:szCs w:val="24"/>
        </w:rPr>
        <w:br/>
      </w:r>
      <w:r w:rsidR="00352BA6" w:rsidRPr="00352BA6">
        <w:rPr>
          <w:sz w:val="24"/>
          <w:szCs w:val="24"/>
        </w:rPr>
        <w:sym w:font="Wingdings" w:char="F0E0"/>
      </w:r>
      <w:r w:rsidR="00352BA6">
        <w:rPr>
          <w:sz w:val="24"/>
          <w:szCs w:val="24"/>
        </w:rPr>
        <w:t xml:space="preserve"> „</w:t>
      </w:r>
      <w:r w:rsidR="00352BA6" w:rsidRPr="00352BA6">
        <w:rPr>
          <w:sz w:val="24"/>
          <w:szCs w:val="24"/>
        </w:rPr>
        <w:t>Wählen Sie bitte die Art der Leistung aus.</w:t>
      </w:r>
      <w:r w:rsidR="00352BA6">
        <w:rPr>
          <w:sz w:val="24"/>
          <w:szCs w:val="24"/>
        </w:rPr>
        <w:t>“</w:t>
      </w:r>
      <w:r w:rsidR="003658B6">
        <w:rPr>
          <w:sz w:val="24"/>
          <w:szCs w:val="24"/>
        </w:rPr>
        <w:t xml:space="preserve"> </w:t>
      </w:r>
      <w:r w:rsidR="003658B6" w:rsidRPr="003658B6">
        <w:rPr>
          <w:sz w:val="24"/>
          <w:szCs w:val="24"/>
        </w:rPr>
        <w:sym w:font="Wingdings" w:char="F0E0"/>
      </w:r>
      <w:r w:rsidR="003658B6">
        <w:rPr>
          <w:sz w:val="24"/>
          <w:szCs w:val="24"/>
        </w:rPr>
        <w:t xml:space="preserve"> Wenn Sie „Beteiligungsnachweis (BN)“ auswählen, wählen Sie zunächst noch unter „</w:t>
      </w:r>
      <w:r w:rsidR="003658B6" w:rsidRPr="003658B6">
        <w:rPr>
          <w:sz w:val="24"/>
          <w:szCs w:val="24"/>
        </w:rPr>
        <w:t>Tragen Sie hier das Modul ein, das Sie sich anrechnen lassen möchten.</w:t>
      </w:r>
      <w:r w:rsidR="003658B6">
        <w:rPr>
          <w:sz w:val="24"/>
          <w:szCs w:val="24"/>
        </w:rPr>
        <w:t xml:space="preserve">“ die richtige Prüfungsnummer, auf die umgebucht werden soll. Halten sich dann bitte an die Schritte 2 – 8 von </w:t>
      </w:r>
      <w:r w:rsidR="003658B6" w:rsidRPr="00E11CD6">
        <w:rPr>
          <w:sz w:val="24"/>
          <w:szCs w:val="24"/>
          <w:highlight w:val="green"/>
        </w:rPr>
        <w:t>Möglichkeit 1: BN-Nachtrag</w:t>
      </w:r>
      <w:r w:rsidR="003658B6">
        <w:rPr>
          <w:sz w:val="24"/>
          <w:szCs w:val="24"/>
          <w:highlight w:val="green"/>
        </w:rPr>
        <w:br/>
      </w:r>
      <w:r w:rsidR="003658B6" w:rsidRPr="003658B6">
        <w:rPr>
          <w:sz w:val="24"/>
          <w:szCs w:val="24"/>
        </w:rPr>
        <w:sym w:font="Wingdings" w:char="F0E0"/>
      </w:r>
      <w:r w:rsidR="003658B6" w:rsidRPr="003658B6">
        <w:rPr>
          <w:sz w:val="24"/>
          <w:szCs w:val="24"/>
        </w:rPr>
        <w:t xml:space="preserve"> </w:t>
      </w:r>
      <w:r w:rsidR="003658B6">
        <w:rPr>
          <w:sz w:val="24"/>
          <w:szCs w:val="24"/>
        </w:rPr>
        <w:t>„</w:t>
      </w:r>
      <w:r w:rsidR="003658B6" w:rsidRPr="00352BA6">
        <w:rPr>
          <w:sz w:val="24"/>
          <w:szCs w:val="24"/>
        </w:rPr>
        <w:t>Wählen Sie bitte die Art der Leistung aus.</w:t>
      </w:r>
      <w:r w:rsidR="003658B6">
        <w:rPr>
          <w:sz w:val="24"/>
          <w:szCs w:val="24"/>
        </w:rPr>
        <w:t xml:space="preserve">“ </w:t>
      </w:r>
      <w:r w:rsidR="003658B6" w:rsidRPr="003658B6">
        <w:rPr>
          <w:sz w:val="24"/>
          <w:szCs w:val="24"/>
        </w:rPr>
        <w:sym w:font="Wingdings" w:char="F0E0"/>
      </w:r>
      <w:r w:rsidR="003658B6">
        <w:rPr>
          <w:sz w:val="24"/>
          <w:szCs w:val="24"/>
        </w:rPr>
        <w:t xml:space="preserve"> Wenn Sie „Abschlussprüfung (AP)“ auswählen, halten sich bitte an die Schritte </w:t>
      </w:r>
      <w:r w:rsidR="00407F3B">
        <w:rPr>
          <w:sz w:val="24"/>
          <w:szCs w:val="24"/>
        </w:rPr>
        <w:t>1</w:t>
      </w:r>
      <w:r w:rsidR="003658B6">
        <w:rPr>
          <w:sz w:val="24"/>
          <w:szCs w:val="24"/>
        </w:rPr>
        <w:t xml:space="preserve"> – 10 von </w:t>
      </w:r>
      <w:r w:rsidR="003658B6" w:rsidRPr="001D057F">
        <w:rPr>
          <w:sz w:val="24"/>
          <w:szCs w:val="24"/>
          <w:highlight w:val="cyan"/>
        </w:rPr>
        <w:t>Möglichkeit 2: Fachwechsel</w:t>
      </w:r>
      <w:r w:rsidR="003658B6" w:rsidRPr="003658B6">
        <w:rPr>
          <w:sz w:val="24"/>
          <w:szCs w:val="24"/>
        </w:rPr>
        <w:t>.</w:t>
      </w:r>
    </w:p>
    <w:p w:rsidR="00E11CD6" w:rsidRDefault="00E11CD6">
      <w:pPr>
        <w:rPr>
          <w:sz w:val="24"/>
          <w:szCs w:val="24"/>
        </w:rPr>
      </w:pPr>
    </w:p>
    <w:p w:rsidR="00E60D67" w:rsidRPr="00A03849" w:rsidRDefault="00E60D67">
      <w:pPr>
        <w:rPr>
          <w:sz w:val="24"/>
          <w:szCs w:val="24"/>
        </w:rPr>
      </w:pPr>
    </w:p>
    <w:sectPr w:rsidR="00E60D67" w:rsidRPr="00A038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43962"/>
    <w:multiLevelType w:val="hybridMultilevel"/>
    <w:tmpl w:val="C492CDEC"/>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CD73BA"/>
    <w:multiLevelType w:val="hybridMultilevel"/>
    <w:tmpl w:val="3F96D51E"/>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5A0161"/>
    <w:multiLevelType w:val="hybridMultilevel"/>
    <w:tmpl w:val="7400B7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6160B48"/>
    <w:multiLevelType w:val="hybridMultilevel"/>
    <w:tmpl w:val="7400B7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C7558C8"/>
    <w:multiLevelType w:val="hybridMultilevel"/>
    <w:tmpl w:val="2E027006"/>
    <w:lvl w:ilvl="0" w:tplc="516C35EC">
      <w:start w:val="3"/>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49"/>
    <w:rsid w:val="00076527"/>
    <w:rsid w:val="001177CA"/>
    <w:rsid w:val="001D057F"/>
    <w:rsid w:val="00247B4A"/>
    <w:rsid w:val="0028306A"/>
    <w:rsid w:val="00352BA6"/>
    <w:rsid w:val="0036453E"/>
    <w:rsid w:val="003658B6"/>
    <w:rsid w:val="00407F3B"/>
    <w:rsid w:val="00431412"/>
    <w:rsid w:val="004320C9"/>
    <w:rsid w:val="00442B3F"/>
    <w:rsid w:val="004C571D"/>
    <w:rsid w:val="00526B9F"/>
    <w:rsid w:val="00583868"/>
    <w:rsid w:val="0061359F"/>
    <w:rsid w:val="0069661A"/>
    <w:rsid w:val="007B7884"/>
    <w:rsid w:val="00826D12"/>
    <w:rsid w:val="00955FE5"/>
    <w:rsid w:val="009A1757"/>
    <w:rsid w:val="009A69C8"/>
    <w:rsid w:val="009D243A"/>
    <w:rsid w:val="009D4DBD"/>
    <w:rsid w:val="00A03849"/>
    <w:rsid w:val="00A04F39"/>
    <w:rsid w:val="00A44978"/>
    <w:rsid w:val="00AD758B"/>
    <w:rsid w:val="00AE2EA9"/>
    <w:rsid w:val="00B427B5"/>
    <w:rsid w:val="00B43C7A"/>
    <w:rsid w:val="00C30E51"/>
    <w:rsid w:val="00C5300F"/>
    <w:rsid w:val="00D5282E"/>
    <w:rsid w:val="00E052A8"/>
    <w:rsid w:val="00E11CD6"/>
    <w:rsid w:val="00E5107A"/>
    <w:rsid w:val="00E53D69"/>
    <w:rsid w:val="00E60D67"/>
    <w:rsid w:val="00EC586D"/>
    <w:rsid w:val="00F750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4D513-3238-4466-AD01-3931BE77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0E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D243A"/>
    <w:rPr>
      <w:color w:val="0563C1" w:themeColor="hyperlink"/>
      <w:u w:val="single"/>
    </w:rPr>
  </w:style>
  <w:style w:type="character" w:styleId="NichtaufgelsteErwhnung">
    <w:name w:val="Unresolved Mention"/>
    <w:basedOn w:val="Absatz-Standardschriftart"/>
    <w:uiPriority w:val="99"/>
    <w:semiHidden/>
    <w:unhideWhenUsed/>
    <w:rsid w:val="009D243A"/>
    <w:rPr>
      <w:color w:val="605E5C"/>
      <w:shd w:val="clear" w:color="auto" w:fill="E1DFDD"/>
    </w:rPr>
  </w:style>
  <w:style w:type="paragraph" w:styleId="Listenabsatz">
    <w:name w:val="List Paragraph"/>
    <w:basedOn w:val="Standard"/>
    <w:uiPriority w:val="34"/>
    <w:qFormat/>
    <w:rsid w:val="007B7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tool.phil.hhu.de/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7883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Nitsch</dc:creator>
  <cp:keywords/>
  <dc:description/>
  <cp:lastModifiedBy>Nicklaus</cp:lastModifiedBy>
  <cp:revision>2</cp:revision>
  <dcterms:created xsi:type="dcterms:W3CDTF">2024-02-07T16:26:00Z</dcterms:created>
  <dcterms:modified xsi:type="dcterms:W3CDTF">2024-02-07T16:26:00Z</dcterms:modified>
</cp:coreProperties>
</file>